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B07" w:rsidRPr="00AD1868" w:rsidRDefault="002440B5" w:rsidP="002440B5">
      <w:pPr>
        <w:tabs>
          <w:tab w:val="center" w:pos="4819"/>
          <w:tab w:val="left" w:pos="757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DB6B07" w:rsidRPr="00AD1868">
        <w:rPr>
          <w:rFonts w:ascii="Times New Roman" w:eastAsia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>ПРОЕКТ</w:t>
      </w:r>
    </w:p>
    <w:p w:rsidR="00DB6B07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>Республика Хакасия</w:t>
      </w:r>
    </w:p>
    <w:p w:rsidR="00D34F04" w:rsidRPr="00AD1868" w:rsidRDefault="00D34F04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Алтайский район</w:t>
      </w:r>
    </w:p>
    <w:p w:rsidR="00DB6B07" w:rsidRPr="00AD1868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Администрация </w:t>
      </w:r>
      <w:r w:rsidR="00A275D7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DB6B07" w:rsidRPr="00AD1868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D34F04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4F04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DB6B07" w:rsidRPr="00D34F04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34F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6B07" w:rsidRPr="00AD1868" w:rsidRDefault="002440B5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00.00.0000</w:t>
      </w:r>
      <w:r w:rsidR="00DB6B07" w:rsidRPr="00AD186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DB6B0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>№ 00</w:t>
      </w:r>
      <w:r w:rsidR="00DB6B07" w:rsidRPr="00AD18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6B07" w:rsidRPr="00AD1868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r w:rsidR="00E46711">
        <w:rPr>
          <w:rFonts w:ascii="Times New Roman" w:eastAsia="Times New Roman" w:hAnsi="Times New Roman" w:cs="Times New Roman"/>
          <w:sz w:val="26"/>
          <w:szCs w:val="26"/>
        </w:rPr>
        <w:t>Кирово</w:t>
      </w:r>
    </w:p>
    <w:p w:rsidR="00DB6B07" w:rsidRPr="00AD1868" w:rsidRDefault="00DB6B07" w:rsidP="00DB6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tabs>
          <w:tab w:val="left" w:pos="0"/>
        </w:tabs>
        <w:spacing w:after="0" w:line="240" w:lineRule="auto"/>
        <w:ind w:right="499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Основных направлений бюджетной и налоговой политики муниципального образования </w:t>
      </w:r>
      <w:r w:rsidR="009E1E64">
        <w:rPr>
          <w:rFonts w:ascii="Times New Roman" w:eastAsia="Times New Roman" w:hAnsi="Times New Roman" w:cs="Times New Roman"/>
          <w:sz w:val="26"/>
          <w:szCs w:val="26"/>
        </w:rPr>
        <w:t>Кировский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 на</w:t>
      </w:r>
      <w:r w:rsidR="004C55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2019 год и на плановый период 2020</w:t>
      </w:r>
      <w:r w:rsidR="004C552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 2021 годов</w:t>
      </w: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46711" w:rsidRPr="00240F98" w:rsidRDefault="00E46711" w:rsidP="00E46711">
      <w:pPr>
        <w:pStyle w:val="af2"/>
        <w:ind w:firstLine="708"/>
        <w:jc w:val="both"/>
        <w:rPr>
          <w:rFonts w:ascii="Times New Roman" w:hAnsi="Times New Roman"/>
          <w:sz w:val="26"/>
          <w:szCs w:val="26"/>
        </w:rPr>
      </w:pPr>
      <w:r w:rsidRPr="00240F98">
        <w:rPr>
          <w:rFonts w:ascii="Times New Roman" w:hAnsi="Times New Roman"/>
          <w:sz w:val="26"/>
          <w:szCs w:val="26"/>
        </w:rPr>
        <w:t>В соответствии с требованиями статьи 172 Бюджетного кодекса Российской федерации, на основании Решения Совета депутатов муниципального образования Кировский сельсовет от 05.06.2014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0F98">
        <w:rPr>
          <w:rFonts w:ascii="Times New Roman" w:hAnsi="Times New Roman"/>
          <w:sz w:val="26"/>
          <w:szCs w:val="26"/>
        </w:rPr>
        <w:t xml:space="preserve">32 «Об утверждении Положения о  бюджетном устройстве, бюджетном процессе и финансовом контроле в администрации Кировского сельсовета», О внесении изменений и дополнений в решение Совета депутатов Кировского сельсовета «Об утверждении Положения о бюджетном устройстве, бюджетном процессе и финансовом контроле в администрации Кировского сельсовета» № 37 от 23.06.2015г руководствуясь Уставом муниципального образования Кировский сельсовет, (с последующими изменениями)  администрация Кировского сельсовета                                              </w:t>
      </w:r>
    </w:p>
    <w:p w:rsidR="00DB6B07" w:rsidRPr="00AD1868" w:rsidRDefault="00DB6B07" w:rsidP="00DB6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DB6B07" w:rsidRPr="00AD1868" w:rsidRDefault="00DB6B07" w:rsidP="00DB6B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tabs>
          <w:tab w:val="left" w:pos="0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>1. Утвердить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Основные направления бюджетной и налоговой политики муниципального образования </w:t>
      </w:r>
      <w:r w:rsidR="00A275D7">
        <w:rPr>
          <w:rFonts w:ascii="Times New Roman" w:eastAsia="Times New Roman" w:hAnsi="Times New Roman" w:cs="Times New Roman"/>
          <w:sz w:val="26"/>
          <w:szCs w:val="26"/>
        </w:rPr>
        <w:t>Кировский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 на 2019 год и на плановый период 2020 и 2021 годов.</w:t>
      </w:r>
    </w:p>
    <w:p w:rsidR="00DB6B07" w:rsidRPr="00AD1868" w:rsidRDefault="00DB6B07" w:rsidP="00DB6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1868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вступае</w:t>
      </w:r>
      <w:r>
        <w:rPr>
          <w:rFonts w:ascii="Times New Roman" w:eastAsia="Times New Roman" w:hAnsi="Times New Roman" w:cs="Times New Roman"/>
          <w:sz w:val="26"/>
          <w:szCs w:val="26"/>
        </w:rPr>
        <w:t>т в силу со дня его подписания.</w:t>
      </w:r>
      <w:r w:rsidRPr="00AD186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DB6B07" w:rsidRPr="00AD1868" w:rsidRDefault="00DB6B07" w:rsidP="00DB6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r w:rsidR="00A275D7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                                            </w:t>
      </w:r>
      <w:r w:rsidR="00D34F04">
        <w:rPr>
          <w:rFonts w:ascii="Times New Roman" w:eastAsia="Times New Roman" w:hAnsi="Times New Roman" w:cs="Times New Roman"/>
          <w:sz w:val="26"/>
          <w:szCs w:val="26"/>
        </w:rPr>
        <w:tab/>
      </w:r>
      <w:r w:rsidR="00D34F04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A275D7">
        <w:rPr>
          <w:rFonts w:ascii="Times New Roman" w:eastAsia="Times New Roman" w:hAnsi="Times New Roman" w:cs="Times New Roman"/>
          <w:sz w:val="26"/>
          <w:szCs w:val="26"/>
        </w:rPr>
        <w:t>И.В.Манаенко</w:t>
      </w:r>
      <w:r w:rsidRPr="00AD186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</w:t>
      </w: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Pr="00AD1868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Default="00DB6B07" w:rsidP="00DB6B0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6B07" w:rsidRDefault="00DB6B07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766B4" w:rsidRDefault="001766B4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</w:p>
    <w:p w:rsidR="00A70873" w:rsidRDefault="001766B4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постановлению администрации </w:t>
      </w:r>
      <w:r w:rsidR="00E46711">
        <w:rPr>
          <w:rFonts w:ascii="Times New Roman" w:hAnsi="Times New Roman" w:cs="Times New Roman"/>
          <w:color w:val="000000" w:themeColor="text1"/>
          <w:sz w:val="26"/>
          <w:szCs w:val="26"/>
        </w:rPr>
        <w:t>Кировского</w:t>
      </w:r>
      <w:r w:rsidR="00DB6B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766B4" w:rsidRPr="001766B4" w:rsidRDefault="002440B5" w:rsidP="001766B4">
      <w:pPr>
        <w:spacing w:after="0" w:line="240" w:lineRule="auto"/>
        <w:ind w:left="5529" w:right="-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00.00.0000 № 00</w:t>
      </w:r>
      <w:bookmarkStart w:id="0" w:name="_GoBack"/>
      <w:bookmarkEnd w:id="0"/>
    </w:p>
    <w:p w:rsidR="001766B4" w:rsidRDefault="001766B4" w:rsidP="00192012">
      <w:pPr>
        <w:spacing w:after="0" w:line="360" w:lineRule="auto"/>
        <w:ind w:right="-1"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B6B07" w:rsidRDefault="00DB6B07" w:rsidP="00DB6B0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Основные направления бюджетной и налоговой политики муниципального образования </w:t>
      </w:r>
      <w:r w:rsidR="00D34F0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Кировский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сельсовет на 2019 год и на плановый период 2020 и 2021 годов</w:t>
      </w:r>
    </w:p>
    <w:p w:rsidR="005E443B" w:rsidRDefault="005E443B" w:rsidP="001E14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46711" w:rsidRPr="00240F98" w:rsidRDefault="00E46711" w:rsidP="00E46711">
      <w:pPr>
        <w:pStyle w:val="af2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40F98">
        <w:rPr>
          <w:rFonts w:ascii="Times New Roman" w:hAnsi="Times New Roman"/>
          <w:sz w:val="26"/>
          <w:szCs w:val="26"/>
        </w:rPr>
        <w:t>Основные направления бюджетной и налоговой политики Кировского сельсовета на 201</w:t>
      </w:r>
      <w:r>
        <w:rPr>
          <w:rFonts w:ascii="Times New Roman" w:hAnsi="Times New Roman"/>
          <w:sz w:val="26"/>
          <w:szCs w:val="26"/>
        </w:rPr>
        <w:t>7</w:t>
      </w:r>
      <w:r w:rsidRPr="00240F98">
        <w:rPr>
          <w:rFonts w:ascii="Times New Roman" w:hAnsi="Times New Roman"/>
          <w:sz w:val="26"/>
          <w:szCs w:val="26"/>
        </w:rPr>
        <w:t xml:space="preserve"> год и на плановый период 201</w:t>
      </w:r>
      <w:r>
        <w:rPr>
          <w:rFonts w:ascii="Times New Roman" w:hAnsi="Times New Roman"/>
          <w:sz w:val="26"/>
          <w:szCs w:val="26"/>
        </w:rPr>
        <w:t>8</w:t>
      </w:r>
      <w:r w:rsidRPr="00240F98">
        <w:rPr>
          <w:rFonts w:ascii="Times New Roman" w:hAnsi="Times New Roman"/>
          <w:sz w:val="26"/>
          <w:szCs w:val="26"/>
        </w:rPr>
        <w:t xml:space="preserve"> и 201</w:t>
      </w:r>
      <w:r>
        <w:rPr>
          <w:rFonts w:ascii="Times New Roman" w:hAnsi="Times New Roman"/>
          <w:sz w:val="26"/>
          <w:szCs w:val="26"/>
        </w:rPr>
        <w:t>9</w:t>
      </w:r>
      <w:r w:rsidRPr="00240F98">
        <w:rPr>
          <w:rFonts w:ascii="Times New Roman" w:hAnsi="Times New Roman"/>
          <w:sz w:val="26"/>
          <w:szCs w:val="26"/>
        </w:rPr>
        <w:t xml:space="preserve"> годов разработаны в соответствии с </w:t>
      </w:r>
      <w:r w:rsidRPr="00240F98">
        <w:rPr>
          <w:rFonts w:ascii="Times New Roman" w:hAnsi="Times New Roman"/>
          <w:color w:val="000000"/>
          <w:sz w:val="26"/>
          <w:szCs w:val="26"/>
        </w:rPr>
        <w:t xml:space="preserve">требованиями Бюджетного кодекса Российской Федерации, </w:t>
      </w:r>
      <w:r w:rsidRPr="00240F98">
        <w:rPr>
          <w:rFonts w:ascii="Times New Roman" w:hAnsi="Times New Roman"/>
          <w:sz w:val="26"/>
          <w:szCs w:val="26"/>
        </w:rPr>
        <w:t>Решением Совета депутатов муниципального образования Кировский сельсовет от 05.06.2014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0F98">
        <w:rPr>
          <w:rFonts w:ascii="Times New Roman" w:hAnsi="Times New Roman"/>
          <w:sz w:val="26"/>
          <w:szCs w:val="26"/>
        </w:rPr>
        <w:t>32 «Об утверждении Положения о  бюджетном устройстве, бюджетном процессе и финансовом контроле в администрации Кировского сельсовета», и О внесении изменений и дополнений в решение Совета депутатов Кировского сельсовета «Об утверждении Положения о бюджетном устройстве, бюджетном процессе и финансовом контроле в администрации Кировского сельсовета» № 37 от 23.06.2015г</w:t>
      </w:r>
      <w:r w:rsidRPr="00240F98">
        <w:rPr>
          <w:rFonts w:ascii="Times New Roman" w:hAnsi="Times New Roman"/>
          <w:color w:val="000000"/>
          <w:sz w:val="26"/>
          <w:szCs w:val="26"/>
        </w:rPr>
        <w:t xml:space="preserve"> и определяют стратегию действий администрации Кировского сельсовета в части доходов, расходов бюджета и межбюджетных отношений.</w:t>
      </w:r>
    </w:p>
    <w:p w:rsidR="00792F30" w:rsidRPr="00B415DF" w:rsidRDefault="00792F30" w:rsidP="00FC748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При подготовке Основных направлений бюджетной и налоговой политики учтены положения Послания Президента Российской Федерации Федеральному Собранию Российской Федерации от </w:t>
      </w:r>
      <w:r w:rsidR="005E443B">
        <w:rPr>
          <w:rFonts w:ascii="Times New Roman" w:hAnsi="Times New Roman"/>
          <w:sz w:val="26"/>
          <w:szCs w:val="26"/>
        </w:rPr>
        <w:t>1 марта</w:t>
      </w:r>
      <w:r w:rsidRPr="00B415DF">
        <w:rPr>
          <w:rFonts w:ascii="Times New Roman" w:hAnsi="Times New Roman"/>
          <w:sz w:val="26"/>
          <w:szCs w:val="26"/>
        </w:rPr>
        <w:t xml:space="preserve"> 201</w:t>
      </w:r>
      <w:r w:rsidR="005E443B">
        <w:rPr>
          <w:rFonts w:ascii="Times New Roman" w:hAnsi="Times New Roman"/>
          <w:sz w:val="26"/>
          <w:szCs w:val="26"/>
        </w:rPr>
        <w:t>8</w:t>
      </w:r>
      <w:r w:rsidRPr="00B415DF">
        <w:rPr>
          <w:rFonts w:ascii="Times New Roman" w:hAnsi="Times New Roman"/>
          <w:sz w:val="26"/>
          <w:szCs w:val="26"/>
        </w:rPr>
        <w:t xml:space="preserve"> года, Указ</w:t>
      </w:r>
      <w:r w:rsidR="005E443B">
        <w:rPr>
          <w:rFonts w:ascii="Times New Roman" w:hAnsi="Times New Roman"/>
          <w:sz w:val="26"/>
          <w:szCs w:val="26"/>
        </w:rPr>
        <w:t>а</w:t>
      </w:r>
      <w:r w:rsidRPr="00B415DF">
        <w:rPr>
          <w:rFonts w:ascii="Times New Roman" w:hAnsi="Times New Roman"/>
          <w:sz w:val="26"/>
          <w:szCs w:val="26"/>
        </w:rPr>
        <w:t xml:space="preserve"> Президента </w:t>
      </w:r>
      <w:r w:rsidR="00D34F04">
        <w:rPr>
          <w:rFonts w:ascii="Times New Roman" w:hAnsi="Times New Roman"/>
          <w:sz w:val="26"/>
          <w:szCs w:val="26"/>
        </w:rPr>
        <w:t xml:space="preserve">Российской </w:t>
      </w:r>
      <w:r w:rsidRPr="00B415DF">
        <w:rPr>
          <w:rFonts w:ascii="Times New Roman" w:hAnsi="Times New Roman"/>
          <w:sz w:val="26"/>
          <w:szCs w:val="26"/>
        </w:rPr>
        <w:t>Федерации от 7 мая 201</w:t>
      </w:r>
      <w:r w:rsidR="005E443B">
        <w:rPr>
          <w:rFonts w:ascii="Times New Roman" w:hAnsi="Times New Roman"/>
          <w:sz w:val="26"/>
          <w:szCs w:val="26"/>
        </w:rPr>
        <w:t>8</w:t>
      </w:r>
      <w:r w:rsidRPr="00B415DF">
        <w:rPr>
          <w:rFonts w:ascii="Times New Roman" w:hAnsi="Times New Roman"/>
          <w:sz w:val="26"/>
          <w:szCs w:val="26"/>
        </w:rPr>
        <w:t xml:space="preserve"> года № </w:t>
      </w:r>
      <w:r w:rsidR="005E443B">
        <w:rPr>
          <w:rFonts w:ascii="Times New Roman" w:hAnsi="Times New Roman"/>
          <w:sz w:val="26"/>
          <w:szCs w:val="26"/>
        </w:rPr>
        <w:t xml:space="preserve">204 «О национальных целях </w:t>
      </w:r>
      <w:r w:rsidR="00D34F04">
        <w:rPr>
          <w:rFonts w:ascii="Times New Roman" w:hAnsi="Times New Roman"/>
          <w:sz w:val="26"/>
          <w:szCs w:val="26"/>
        </w:rPr>
        <w:t xml:space="preserve">и </w:t>
      </w:r>
      <w:r w:rsidR="005E443B">
        <w:rPr>
          <w:rFonts w:ascii="Times New Roman" w:hAnsi="Times New Roman"/>
          <w:sz w:val="26"/>
          <w:szCs w:val="26"/>
        </w:rPr>
        <w:t>стратегических задачах развития Российской Федерации на период до 2024 года»</w:t>
      </w:r>
      <w:r w:rsidR="00951752">
        <w:rPr>
          <w:rFonts w:ascii="Times New Roman" w:hAnsi="Times New Roman"/>
          <w:sz w:val="26"/>
          <w:szCs w:val="26"/>
        </w:rPr>
        <w:t>,</w:t>
      </w:r>
      <w:r w:rsidR="00D34F04">
        <w:rPr>
          <w:rFonts w:ascii="Times New Roman" w:hAnsi="Times New Roman"/>
          <w:sz w:val="26"/>
          <w:szCs w:val="26"/>
        </w:rPr>
        <w:t xml:space="preserve"> </w:t>
      </w:r>
      <w:r w:rsidR="00951752">
        <w:rPr>
          <w:rFonts w:ascii="Times New Roman" w:hAnsi="Times New Roman"/>
          <w:sz w:val="26"/>
          <w:szCs w:val="26"/>
        </w:rPr>
        <w:t>о</w:t>
      </w:r>
      <w:r w:rsidR="00392B68">
        <w:rPr>
          <w:rFonts w:ascii="Times New Roman" w:hAnsi="Times New Roman"/>
          <w:sz w:val="26"/>
          <w:szCs w:val="26"/>
        </w:rPr>
        <w:t>сновных направлений бюджетной и налого</w:t>
      </w:r>
      <w:r w:rsidR="00D34F04">
        <w:rPr>
          <w:rFonts w:ascii="Times New Roman" w:hAnsi="Times New Roman"/>
          <w:sz w:val="26"/>
          <w:szCs w:val="26"/>
        </w:rPr>
        <w:t xml:space="preserve">вой политики Республики Хакасия </w:t>
      </w:r>
      <w:r w:rsidR="00392B68">
        <w:rPr>
          <w:rFonts w:ascii="Times New Roman" w:hAnsi="Times New Roman"/>
          <w:sz w:val="26"/>
          <w:szCs w:val="26"/>
        </w:rPr>
        <w:t>на 2019 год и на плановый период 2020 и 2021 годов.</w:t>
      </w:r>
    </w:p>
    <w:p w:rsidR="00792F30" w:rsidRDefault="00792F30" w:rsidP="00FC748C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Целью Основных направлений бюджетной</w:t>
      </w:r>
      <w:r w:rsidR="004E2366">
        <w:rPr>
          <w:rFonts w:ascii="Times New Roman" w:hAnsi="Times New Roman"/>
          <w:sz w:val="26"/>
          <w:szCs w:val="26"/>
        </w:rPr>
        <w:t xml:space="preserve"> и </w:t>
      </w:r>
      <w:r w:rsidRPr="00B415DF">
        <w:rPr>
          <w:rFonts w:ascii="Times New Roman" w:hAnsi="Times New Roman"/>
          <w:sz w:val="26"/>
          <w:szCs w:val="26"/>
        </w:rPr>
        <w:t xml:space="preserve">налоговой политики является определение условий, </w:t>
      </w:r>
      <w:r w:rsidR="0041753F">
        <w:rPr>
          <w:rFonts w:ascii="Times New Roman" w:hAnsi="Times New Roman"/>
          <w:sz w:val="26"/>
          <w:szCs w:val="26"/>
        </w:rPr>
        <w:t xml:space="preserve">используемых при </w:t>
      </w:r>
      <w:r w:rsidRPr="00B415DF">
        <w:rPr>
          <w:rFonts w:ascii="Times New Roman" w:hAnsi="Times New Roman"/>
          <w:sz w:val="26"/>
          <w:szCs w:val="26"/>
        </w:rPr>
        <w:t>составлени</w:t>
      </w:r>
      <w:r w:rsidR="0041753F">
        <w:rPr>
          <w:rFonts w:ascii="Times New Roman" w:hAnsi="Times New Roman"/>
          <w:sz w:val="26"/>
          <w:szCs w:val="26"/>
        </w:rPr>
        <w:t>и</w:t>
      </w:r>
      <w:r w:rsidRPr="00B415DF">
        <w:rPr>
          <w:rFonts w:ascii="Times New Roman" w:hAnsi="Times New Roman"/>
          <w:sz w:val="26"/>
          <w:szCs w:val="26"/>
        </w:rPr>
        <w:t xml:space="preserve"> проекта </w:t>
      </w:r>
      <w:r w:rsidR="00392B68">
        <w:rPr>
          <w:rFonts w:ascii="Times New Roman" w:hAnsi="Times New Roman"/>
          <w:sz w:val="26"/>
          <w:szCs w:val="26"/>
        </w:rPr>
        <w:t>решения</w:t>
      </w:r>
      <w:r w:rsidRPr="00B415DF">
        <w:rPr>
          <w:rFonts w:ascii="Times New Roman" w:hAnsi="Times New Roman"/>
          <w:sz w:val="26"/>
          <w:szCs w:val="26"/>
        </w:rPr>
        <w:t xml:space="preserve"> о бюджете </w:t>
      </w:r>
      <w:r w:rsidR="00392B68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E46711">
        <w:rPr>
          <w:rFonts w:ascii="Times New Roman" w:hAnsi="Times New Roman"/>
          <w:sz w:val="26"/>
          <w:szCs w:val="26"/>
        </w:rPr>
        <w:t>Кировский</w:t>
      </w:r>
      <w:r w:rsidR="00DB6B07">
        <w:rPr>
          <w:rFonts w:ascii="Times New Roman" w:hAnsi="Times New Roman"/>
          <w:sz w:val="26"/>
          <w:szCs w:val="26"/>
        </w:rPr>
        <w:t xml:space="preserve"> сельсовет</w:t>
      </w:r>
      <w:r w:rsidR="00392B68">
        <w:rPr>
          <w:rFonts w:ascii="Times New Roman" w:hAnsi="Times New Roman"/>
          <w:sz w:val="26"/>
          <w:szCs w:val="26"/>
        </w:rPr>
        <w:t xml:space="preserve"> </w:t>
      </w:r>
      <w:r w:rsidRPr="00B415DF">
        <w:rPr>
          <w:rFonts w:ascii="Times New Roman" w:hAnsi="Times New Roman"/>
          <w:sz w:val="26"/>
          <w:szCs w:val="26"/>
        </w:rPr>
        <w:t>на 201</w:t>
      </w:r>
      <w:r w:rsidR="0041753F">
        <w:rPr>
          <w:rFonts w:ascii="Times New Roman" w:hAnsi="Times New Roman"/>
          <w:sz w:val="26"/>
          <w:szCs w:val="26"/>
        </w:rPr>
        <w:t>9</w:t>
      </w:r>
      <w:r w:rsidRPr="00B415DF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41753F">
        <w:rPr>
          <w:rFonts w:ascii="Times New Roman" w:hAnsi="Times New Roman"/>
          <w:sz w:val="26"/>
          <w:szCs w:val="26"/>
        </w:rPr>
        <w:t>20</w:t>
      </w:r>
      <w:r w:rsidRPr="00B415DF">
        <w:rPr>
          <w:rFonts w:ascii="Times New Roman" w:hAnsi="Times New Roman"/>
          <w:sz w:val="26"/>
          <w:szCs w:val="26"/>
        </w:rPr>
        <w:t xml:space="preserve"> и 202</w:t>
      </w:r>
      <w:r w:rsidR="0041753F">
        <w:rPr>
          <w:rFonts w:ascii="Times New Roman" w:hAnsi="Times New Roman"/>
          <w:sz w:val="26"/>
          <w:szCs w:val="26"/>
        </w:rPr>
        <w:t>1</w:t>
      </w:r>
      <w:r w:rsidRPr="00B415DF">
        <w:rPr>
          <w:rFonts w:ascii="Times New Roman" w:hAnsi="Times New Roman"/>
          <w:sz w:val="26"/>
          <w:szCs w:val="26"/>
        </w:rPr>
        <w:t xml:space="preserve"> годов, подходов к его формированию, </w:t>
      </w:r>
      <w:r w:rsidR="00D34F04">
        <w:rPr>
          <w:rFonts w:ascii="Times New Roman" w:hAnsi="Times New Roman"/>
          <w:sz w:val="26"/>
          <w:szCs w:val="26"/>
        </w:rPr>
        <w:t xml:space="preserve">основных характеристик </w:t>
      </w:r>
      <w:r w:rsidR="0041753F">
        <w:rPr>
          <w:rFonts w:ascii="Times New Roman" w:hAnsi="Times New Roman"/>
          <w:sz w:val="26"/>
          <w:szCs w:val="26"/>
        </w:rPr>
        <w:t xml:space="preserve">и прогнозируемых параметров. </w:t>
      </w:r>
    </w:p>
    <w:p w:rsidR="00983412" w:rsidRPr="00B415DF" w:rsidRDefault="00983412" w:rsidP="00FC748C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BF2B1F">
        <w:rPr>
          <w:rFonts w:ascii="Times New Roman" w:hAnsi="Times New Roman"/>
          <w:color w:val="000000" w:themeColor="text1"/>
          <w:sz w:val="26"/>
          <w:szCs w:val="26"/>
        </w:rPr>
        <w:t>Основное влияние на реализацию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в плановом периоде бюджетной и налоговой политики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образования </w:t>
      </w:r>
      <w:r w:rsidR="00E46711">
        <w:rPr>
          <w:rFonts w:ascii="Times New Roman" w:hAnsi="Times New Roman"/>
          <w:sz w:val="26"/>
          <w:szCs w:val="26"/>
        </w:rPr>
        <w:t>Кировский</w:t>
      </w:r>
      <w:r w:rsidR="00DB6B07">
        <w:rPr>
          <w:rFonts w:ascii="Times New Roman" w:hAnsi="Times New Roman"/>
          <w:sz w:val="26"/>
          <w:szCs w:val="26"/>
        </w:rPr>
        <w:t xml:space="preserve"> сельсовет</w:t>
      </w:r>
      <w:r w:rsidR="00DB6B07"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>окажут:</w:t>
      </w:r>
    </w:p>
    <w:p w:rsidR="00983412" w:rsidRPr="00B415DF" w:rsidRDefault="00983412" w:rsidP="00FC748C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color w:val="000000" w:themeColor="text1"/>
          <w:sz w:val="26"/>
          <w:szCs w:val="26"/>
        </w:rPr>
        <w:t> достижение повышения эффективности расходования бюджетных средств, сокращение неэффективных расходов, в том числе в сфере муниципального управления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путем </w:t>
      </w:r>
      <w:r w:rsidRPr="00B415DF">
        <w:rPr>
          <w:rFonts w:ascii="Times New Roman" w:hAnsi="Times New Roman"/>
          <w:sz w:val="26"/>
          <w:szCs w:val="26"/>
        </w:rPr>
        <w:t xml:space="preserve">применения установленных новых мер Российской Федерацией </w:t>
      </w:r>
      <w:r w:rsidR="001766B4">
        <w:rPr>
          <w:rFonts w:ascii="Times New Roman" w:hAnsi="Times New Roman"/>
          <w:sz w:val="26"/>
          <w:szCs w:val="26"/>
        </w:rPr>
        <w:t xml:space="preserve">                 </w:t>
      </w:r>
      <w:r w:rsidRPr="00B415DF">
        <w:rPr>
          <w:rFonts w:ascii="Times New Roman" w:hAnsi="Times New Roman"/>
          <w:sz w:val="26"/>
          <w:szCs w:val="26"/>
        </w:rPr>
        <w:t xml:space="preserve">в развитии механизма контрактной системы </w:t>
      </w:r>
      <w:r w:rsidR="00CC180E">
        <w:rPr>
          <w:rFonts w:ascii="Times New Roman" w:hAnsi="Times New Roman"/>
          <w:sz w:val="26"/>
          <w:szCs w:val="26"/>
        </w:rPr>
        <w:t>муниципальных</w:t>
      </w:r>
      <w:r w:rsidRPr="00B415DF">
        <w:rPr>
          <w:rFonts w:ascii="Times New Roman" w:hAnsi="Times New Roman"/>
          <w:sz w:val="26"/>
          <w:szCs w:val="26"/>
        </w:rPr>
        <w:t xml:space="preserve"> закупок и финансового контроля;</w:t>
      </w:r>
    </w:p>
    <w:p w:rsidR="00983412" w:rsidRPr="00B415DF" w:rsidRDefault="00983412" w:rsidP="00FC748C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 планирование доходной части бюджета</w:t>
      </w:r>
      <w:r>
        <w:rPr>
          <w:rFonts w:ascii="Times New Roman" w:hAnsi="Times New Roman"/>
          <w:sz w:val="26"/>
          <w:szCs w:val="26"/>
        </w:rPr>
        <w:t>,</w:t>
      </w:r>
      <w:r w:rsidRPr="00B415DF">
        <w:rPr>
          <w:rFonts w:ascii="Times New Roman" w:hAnsi="Times New Roman"/>
          <w:sz w:val="26"/>
          <w:szCs w:val="26"/>
        </w:rPr>
        <w:t xml:space="preserve"> исходя из консервативного сценария функционирования экономики.</w:t>
      </w:r>
    </w:p>
    <w:p w:rsidR="00665464" w:rsidRDefault="00983412" w:rsidP="006654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415DF">
        <w:rPr>
          <w:rFonts w:ascii="Times New Roman" w:hAnsi="Times New Roman"/>
          <w:color w:val="000000" w:themeColor="text1"/>
          <w:sz w:val="26"/>
          <w:szCs w:val="26"/>
        </w:rPr>
        <w:t>Исходя из текущей экономической ситуации,</w:t>
      </w:r>
      <w:r w:rsidRPr="00B415DF">
        <w:rPr>
          <w:rFonts w:ascii="Times New Roman" w:hAnsi="Times New Roman"/>
          <w:sz w:val="26"/>
          <w:szCs w:val="26"/>
        </w:rPr>
        <w:t xml:space="preserve"> целей социально-экономического развития </w:t>
      </w:r>
      <w:r w:rsidR="00DB6B07">
        <w:rPr>
          <w:rFonts w:ascii="Times New Roman" w:hAnsi="Times New Roman"/>
          <w:sz w:val="26"/>
          <w:szCs w:val="26"/>
        </w:rPr>
        <w:t>поселения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и задач, поставленных Президентом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Правительством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и Правительством Республики Хакасия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, бюджетная и налоговая политика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 w:rsidR="00DB6B07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766B4"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>в 201</w:t>
      </w:r>
      <w:r w:rsidR="00DA2D0E">
        <w:rPr>
          <w:rFonts w:ascii="Times New Roman" w:hAnsi="Times New Roman"/>
          <w:color w:val="000000" w:themeColor="text1"/>
          <w:sz w:val="26"/>
          <w:szCs w:val="26"/>
        </w:rPr>
        <w:t>9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>-202</w:t>
      </w:r>
      <w:r w:rsidR="00DA2D0E">
        <w:rPr>
          <w:rFonts w:ascii="Times New Roman" w:hAnsi="Times New Roman"/>
          <w:color w:val="000000" w:themeColor="text1"/>
          <w:sz w:val="26"/>
          <w:szCs w:val="26"/>
        </w:rPr>
        <w:t>1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годах будет направлена на: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5464">
        <w:rPr>
          <w:rFonts w:ascii="Times New Roman" w:hAnsi="Times New Roman"/>
          <w:sz w:val="26"/>
          <w:szCs w:val="26"/>
        </w:rPr>
        <w:t xml:space="preserve"> </w:t>
      </w:r>
      <w:r w:rsidRPr="00B415DF">
        <w:rPr>
          <w:rFonts w:ascii="Times New Roman" w:hAnsi="Times New Roman"/>
          <w:sz w:val="26"/>
          <w:szCs w:val="26"/>
        </w:rPr>
        <w:t xml:space="preserve">1. Сохранение и развитие налогового потенциала </w:t>
      </w:r>
      <w:r>
        <w:rPr>
          <w:rFonts w:ascii="Times New Roman" w:hAnsi="Times New Roman"/>
          <w:sz w:val="26"/>
          <w:szCs w:val="26"/>
        </w:rPr>
        <w:t>поселения</w:t>
      </w:r>
      <w:r w:rsidRPr="00B415DF">
        <w:rPr>
          <w:rFonts w:ascii="Times New Roman" w:hAnsi="Times New Roman"/>
          <w:sz w:val="26"/>
          <w:szCs w:val="26"/>
        </w:rPr>
        <w:t xml:space="preserve"> с учетом приоритетов экономической политики региона по стимулированию развития новых производств и инвестиционной деятельности, создания новых рабочих мест в соответствии с основными направлениями налоговой политики Республики Хакасия на 201</w:t>
      </w:r>
      <w:r>
        <w:rPr>
          <w:rFonts w:ascii="Times New Roman" w:hAnsi="Times New Roman"/>
          <w:sz w:val="26"/>
          <w:szCs w:val="26"/>
        </w:rPr>
        <w:t>9</w:t>
      </w:r>
      <w:r w:rsidRPr="00B415DF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>
        <w:rPr>
          <w:rFonts w:ascii="Times New Roman" w:hAnsi="Times New Roman"/>
          <w:sz w:val="26"/>
          <w:szCs w:val="26"/>
        </w:rPr>
        <w:t>20</w:t>
      </w:r>
      <w:r w:rsidRPr="00B415DF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1</w:t>
      </w:r>
      <w:r w:rsidRPr="00B415DF">
        <w:rPr>
          <w:rFonts w:ascii="Times New Roman" w:hAnsi="Times New Roman"/>
          <w:sz w:val="26"/>
          <w:szCs w:val="26"/>
        </w:rPr>
        <w:t xml:space="preserve"> годов. </w:t>
      </w:r>
    </w:p>
    <w:p w:rsidR="00665464" w:rsidRDefault="00665464" w:rsidP="0066546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2. </w:t>
      </w:r>
      <w:r w:rsidRPr="00CA5283">
        <w:rPr>
          <w:rFonts w:ascii="Times New Roman" w:hAnsi="Times New Roman" w:cs="Times New Roman"/>
          <w:sz w:val="26"/>
          <w:szCs w:val="26"/>
        </w:rPr>
        <w:t>Поддержка социально значимых секторов экономики поселения, создание максимально благоприятных условий для развития бизнеса, привлечение в экономику поселения дополнительных внебюджетных источников финансирования, включая частные инвестиции</w:t>
      </w:r>
      <w:r w:rsidRPr="00B415DF">
        <w:rPr>
          <w:rFonts w:ascii="Times New Roman" w:hAnsi="Times New Roman"/>
          <w:sz w:val="26"/>
          <w:szCs w:val="26"/>
        </w:rPr>
        <w:t xml:space="preserve"> </w:t>
      </w:r>
    </w:p>
    <w:p w:rsidR="00665464" w:rsidRPr="00B415DF" w:rsidRDefault="00665464" w:rsidP="0066546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3. Использование при бюджетном планировании реалистичных оценок и прогнозов: социально-экономического развития и бюджетного с целью минимизации рисков несбалансированности бюджет</w:t>
      </w:r>
      <w:r>
        <w:rPr>
          <w:rFonts w:ascii="Times New Roman" w:hAnsi="Times New Roman"/>
          <w:sz w:val="26"/>
          <w:szCs w:val="26"/>
        </w:rPr>
        <w:t>а муниципального образования.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4. Совершенствование составления и организации исполнения бюджета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/>
          <w:sz w:val="26"/>
          <w:szCs w:val="26"/>
        </w:rPr>
        <w:t xml:space="preserve"> сельсовет</w:t>
      </w:r>
      <w:r w:rsidRPr="00B415DF">
        <w:rPr>
          <w:rFonts w:ascii="Times New Roman" w:hAnsi="Times New Roman"/>
          <w:sz w:val="26"/>
          <w:szCs w:val="26"/>
        </w:rPr>
        <w:t>.</w:t>
      </w:r>
    </w:p>
    <w:p w:rsidR="00665464" w:rsidRPr="00B415DF" w:rsidRDefault="00665464" w:rsidP="0066546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5. Формирование бюджетных параметров</w:t>
      </w:r>
      <w:r>
        <w:rPr>
          <w:rFonts w:ascii="Times New Roman" w:hAnsi="Times New Roman"/>
          <w:sz w:val="26"/>
          <w:szCs w:val="26"/>
        </w:rPr>
        <w:t>,</w:t>
      </w:r>
      <w:r w:rsidRPr="00B415DF">
        <w:rPr>
          <w:rFonts w:ascii="Times New Roman" w:hAnsi="Times New Roman"/>
          <w:sz w:val="26"/>
          <w:szCs w:val="26"/>
        </w:rPr>
        <w:t xml:space="preserve"> исходя из необходимости безусловного исполнения действующих расходных обязательств</w:t>
      </w:r>
      <w:r>
        <w:rPr>
          <w:rFonts w:ascii="Times New Roman" w:hAnsi="Times New Roman"/>
          <w:sz w:val="26"/>
          <w:szCs w:val="26"/>
        </w:rPr>
        <w:t>,</w:t>
      </w:r>
      <w:r w:rsidRPr="00B415DF">
        <w:rPr>
          <w:rFonts w:ascii="Times New Roman" w:hAnsi="Times New Roman"/>
          <w:sz w:val="26"/>
          <w:szCs w:val="26"/>
        </w:rPr>
        <w:t xml:space="preserve"> с учетом их оптимизации и повышения эффективности использования бюджетных средств.</w:t>
      </w:r>
    </w:p>
    <w:p w:rsidR="00665464" w:rsidRPr="00B415DF" w:rsidRDefault="00665464" w:rsidP="0066546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6. Реализаци</w:t>
      </w:r>
      <w:r>
        <w:rPr>
          <w:rFonts w:ascii="Times New Roman" w:hAnsi="Times New Roman"/>
          <w:sz w:val="26"/>
          <w:szCs w:val="26"/>
        </w:rPr>
        <w:t>ю</w:t>
      </w:r>
      <w:r w:rsidRPr="00B415DF">
        <w:rPr>
          <w:rFonts w:ascii="Times New Roman" w:hAnsi="Times New Roman"/>
          <w:sz w:val="26"/>
          <w:szCs w:val="26"/>
        </w:rPr>
        <w:t xml:space="preserve"> политики сдерживания роста бюджетных</w:t>
      </w:r>
      <w:r>
        <w:rPr>
          <w:rFonts w:ascii="Times New Roman" w:hAnsi="Times New Roman"/>
          <w:sz w:val="26"/>
          <w:szCs w:val="26"/>
        </w:rPr>
        <w:t xml:space="preserve"> расходов</w:t>
      </w:r>
      <w:r w:rsidRPr="00B415DF">
        <w:rPr>
          <w:rFonts w:ascii="Times New Roman" w:hAnsi="Times New Roman"/>
          <w:sz w:val="26"/>
          <w:szCs w:val="26"/>
        </w:rPr>
        <w:t>.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B415DF">
        <w:rPr>
          <w:rFonts w:ascii="Times New Roman" w:hAnsi="Times New Roman"/>
          <w:sz w:val="26"/>
          <w:szCs w:val="26"/>
        </w:rPr>
        <w:t>. Привлечение дополнительных финансовых средств из федерального бюджета Российской Федерации</w:t>
      </w:r>
      <w:r>
        <w:rPr>
          <w:rFonts w:ascii="Times New Roman" w:hAnsi="Times New Roman"/>
          <w:sz w:val="26"/>
          <w:szCs w:val="26"/>
        </w:rPr>
        <w:t>, республиканского бюджета Республики Хакасия</w:t>
      </w:r>
      <w:r w:rsidRPr="00B415DF">
        <w:rPr>
          <w:rFonts w:ascii="Times New Roman" w:hAnsi="Times New Roman"/>
          <w:sz w:val="26"/>
          <w:szCs w:val="26"/>
        </w:rPr>
        <w:t>.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B415DF">
        <w:rPr>
          <w:rFonts w:ascii="Times New Roman" w:hAnsi="Times New Roman"/>
          <w:sz w:val="26"/>
          <w:szCs w:val="26"/>
        </w:rPr>
        <w:t xml:space="preserve">. Повышение прозрачности бюджетов и бюджетного процесса, в том числе путем использования государственной интегрированной информационной системы управления общественными финансами «Электронный бюджет». </w:t>
      </w:r>
    </w:p>
    <w:p w:rsidR="00665464" w:rsidRPr="00B415DF" w:rsidRDefault="00665464" w:rsidP="0066546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B415DF">
        <w:rPr>
          <w:rFonts w:ascii="Times New Roman" w:hAnsi="Times New Roman"/>
          <w:sz w:val="26"/>
          <w:szCs w:val="26"/>
        </w:rPr>
        <w:t xml:space="preserve">. Повышение эффективности системы финансового контроля, повышение его роли в управлении бюджетным процессом, в том числе в целях оценки эффективности направления и использования бюджетных средств и анализа достигнутых результатов при выполнении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B415DF">
        <w:rPr>
          <w:rFonts w:ascii="Times New Roman" w:hAnsi="Times New Roman"/>
          <w:sz w:val="26"/>
          <w:szCs w:val="26"/>
        </w:rPr>
        <w:t xml:space="preserve"> заданий.</w:t>
      </w:r>
    </w:p>
    <w:p w:rsidR="00CF7D1E" w:rsidRPr="00B415DF" w:rsidRDefault="00CF7D1E" w:rsidP="00FC748C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665464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.Совершенствование процедур планирования и технологий исполнения бюджета</w:t>
      </w:r>
      <w:r w:rsidR="00C34E9D">
        <w:rPr>
          <w:rFonts w:ascii="Times New Roman" w:hAnsi="Times New Roman"/>
          <w:sz w:val="26"/>
          <w:szCs w:val="26"/>
        </w:rPr>
        <w:t xml:space="preserve"> 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 w:rsidR="00665464">
        <w:rPr>
          <w:rFonts w:ascii="Times New Roman" w:hAnsi="Times New Roman"/>
          <w:sz w:val="26"/>
          <w:szCs w:val="26"/>
        </w:rPr>
        <w:t xml:space="preserve"> сельсовет</w:t>
      </w:r>
      <w:r w:rsidR="00B60546">
        <w:rPr>
          <w:rFonts w:ascii="Times New Roman" w:hAnsi="Times New Roman"/>
          <w:sz w:val="26"/>
          <w:szCs w:val="26"/>
        </w:rPr>
        <w:t>.</w:t>
      </w:r>
    </w:p>
    <w:p w:rsidR="00D169CF" w:rsidRPr="00DB68DB" w:rsidRDefault="00302CF0" w:rsidP="00FC748C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6"/>
          <w:szCs w:val="26"/>
        </w:rPr>
      </w:pP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Каждое из </w:t>
      </w:r>
      <w:r w:rsidR="00462C2F" w:rsidRPr="00B415DF">
        <w:rPr>
          <w:rFonts w:ascii="Times New Roman" w:hAnsi="Times New Roman"/>
          <w:color w:val="000000" w:themeColor="text1"/>
          <w:sz w:val="26"/>
          <w:szCs w:val="26"/>
        </w:rPr>
        <w:t>перечисленных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направлений включает в себя комплекс мероприятий, которые предстоит </w:t>
      </w:r>
      <w:r w:rsidR="009C7C55" w:rsidRPr="00B415DF">
        <w:rPr>
          <w:rFonts w:ascii="Times New Roman" w:hAnsi="Times New Roman"/>
          <w:color w:val="000000" w:themeColor="text1"/>
          <w:sz w:val="26"/>
          <w:szCs w:val="26"/>
        </w:rPr>
        <w:t>выполнить</w:t>
      </w:r>
      <w:r w:rsidRPr="00B415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34E9D">
        <w:rPr>
          <w:rFonts w:ascii="Times New Roman" w:hAnsi="Times New Roman"/>
          <w:color w:val="000000" w:themeColor="text1"/>
          <w:sz w:val="26"/>
          <w:szCs w:val="26"/>
        </w:rPr>
        <w:t xml:space="preserve">для достижения поставленных целей. </w:t>
      </w:r>
    </w:p>
    <w:p w:rsidR="00665464" w:rsidRPr="004D69EF" w:rsidRDefault="00665464" w:rsidP="006654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</w:t>
      </w:r>
      <w:r w:rsidRPr="0066546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II</w:t>
      </w:r>
      <w:r w:rsidRPr="004D69E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Основные направления налоговой политики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</w:t>
      </w:r>
      <w:r w:rsidRPr="004D69E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муниципального образования </w:t>
      </w:r>
      <w:r w:rsidR="0011582E" w:rsidRPr="0011582E">
        <w:rPr>
          <w:rFonts w:ascii="Times New Roman" w:hAnsi="Times New Roman"/>
          <w:b/>
          <w:sz w:val="26"/>
          <w:szCs w:val="26"/>
        </w:rPr>
        <w:t>Кировский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сельсовет</w:t>
      </w:r>
    </w:p>
    <w:p w:rsidR="00665464" w:rsidRPr="00DB2B79" w:rsidRDefault="00665464" w:rsidP="00665464">
      <w:pPr>
        <w:pStyle w:val="pt-a-000016"/>
        <w:spacing w:before="0" w:beforeAutospacing="0" w:after="0" w:afterAutospacing="0"/>
        <w:jc w:val="center"/>
        <w:rPr>
          <w:b/>
          <w:sz w:val="26"/>
          <w:szCs w:val="26"/>
        </w:rPr>
      </w:pPr>
      <w:r w:rsidRPr="00DB2B79">
        <w:rPr>
          <w:b/>
          <w:sz w:val="26"/>
          <w:szCs w:val="26"/>
        </w:rPr>
        <w:t>Итоги реализации налоговой политики в предыдущие годы</w:t>
      </w:r>
    </w:p>
    <w:p w:rsidR="00665464" w:rsidRPr="00DB2B79" w:rsidRDefault="00665464" w:rsidP="00665464">
      <w:pPr>
        <w:pStyle w:val="pt-a-000016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665464" w:rsidRPr="00B415DF" w:rsidRDefault="00665464" w:rsidP="00665464">
      <w:pPr>
        <w:pStyle w:val="pt-a-00001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415DF">
        <w:rPr>
          <w:sz w:val="26"/>
          <w:szCs w:val="26"/>
        </w:rPr>
        <w:t xml:space="preserve">Основными итогами налоговой политики </w:t>
      </w:r>
      <w:r>
        <w:rPr>
          <w:sz w:val="26"/>
          <w:szCs w:val="26"/>
        </w:rPr>
        <w:t xml:space="preserve">муниципального образования </w:t>
      </w:r>
      <w:r w:rsidR="00D34F04">
        <w:rPr>
          <w:sz w:val="26"/>
          <w:szCs w:val="26"/>
        </w:rPr>
        <w:t>Кировский</w:t>
      </w:r>
      <w:r>
        <w:rPr>
          <w:sz w:val="26"/>
          <w:szCs w:val="26"/>
        </w:rPr>
        <w:t xml:space="preserve"> сельсовет</w:t>
      </w:r>
      <w:r w:rsidRPr="00B415DF">
        <w:rPr>
          <w:sz w:val="26"/>
          <w:szCs w:val="26"/>
        </w:rPr>
        <w:t xml:space="preserve"> в предыдущем периоде стали меры, реализованные для наращивания доходной базы, увеличения поступлений доходов и обеспеч</w:t>
      </w:r>
      <w:r>
        <w:rPr>
          <w:sz w:val="26"/>
          <w:szCs w:val="26"/>
        </w:rPr>
        <w:t>ения сбалансированности бюджета</w:t>
      </w:r>
      <w:r w:rsidRPr="00B415DF">
        <w:rPr>
          <w:sz w:val="26"/>
          <w:szCs w:val="26"/>
        </w:rPr>
        <w:t>.</w:t>
      </w:r>
    </w:p>
    <w:p w:rsidR="00665464" w:rsidRPr="00B415DF" w:rsidRDefault="00665464" w:rsidP="006654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15DF">
        <w:rPr>
          <w:rFonts w:ascii="Times New Roman" w:hAnsi="Times New Roman" w:cs="Times New Roman"/>
          <w:sz w:val="26"/>
          <w:szCs w:val="26"/>
        </w:rPr>
        <w:t xml:space="preserve"> Реализация мер осуществлялась с учетом рекомендуемых Министерством финансов </w:t>
      </w:r>
      <w:r>
        <w:rPr>
          <w:rFonts w:ascii="Times New Roman" w:hAnsi="Times New Roman" w:cs="Times New Roman"/>
          <w:sz w:val="26"/>
          <w:szCs w:val="26"/>
        </w:rPr>
        <w:t>Республики Хакасия</w:t>
      </w:r>
      <w:r w:rsidRPr="00B415DF">
        <w:rPr>
          <w:rFonts w:ascii="Times New Roman" w:hAnsi="Times New Roman" w:cs="Times New Roman"/>
          <w:sz w:val="26"/>
          <w:szCs w:val="26"/>
        </w:rPr>
        <w:t xml:space="preserve"> мероприятий по оздоровлению финансов, которые положены в основу Плана</w:t>
      </w:r>
      <w:r>
        <w:rPr>
          <w:rFonts w:ascii="Times New Roman" w:hAnsi="Times New Roman" w:cs="Times New Roman"/>
          <w:sz w:val="26"/>
          <w:szCs w:val="26"/>
        </w:rPr>
        <w:t xml:space="preserve"> финансового оздоровления консолидированного бюджета Республики Хакасия до 2020 года</w:t>
      </w:r>
      <w:r w:rsidRPr="00B415D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65464" w:rsidRPr="00B415DF" w:rsidRDefault="00665464" w:rsidP="006654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15DF">
        <w:rPr>
          <w:rFonts w:ascii="Times New Roman" w:hAnsi="Times New Roman" w:cs="Times New Roman"/>
          <w:bCs/>
          <w:sz w:val="26"/>
          <w:szCs w:val="26"/>
        </w:rPr>
        <w:t xml:space="preserve">С учетом поставленных задач по расширению доходного </w:t>
      </w:r>
      <w:r w:rsidR="0011582E" w:rsidRPr="00B415DF">
        <w:rPr>
          <w:rFonts w:ascii="Times New Roman" w:hAnsi="Times New Roman" w:cs="Times New Roman"/>
          <w:bCs/>
          <w:sz w:val="26"/>
          <w:szCs w:val="26"/>
        </w:rPr>
        <w:t xml:space="preserve">потенциала </w:t>
      </w:r>
      <w:r w:rsidR="0011582E" w:rsidRPr="00B415DF">
        <w:rPr>
          <w:rFonts w:ascii="Times New Roman" w:eastAsia="Calibri" w:hAnsi="Times New Roman" w:cs="Times New Roman"/>
          <w:sz w:val="26"/>
          <w:szCs w:val="26"/>
        </w:rPr>
        <w:t>бюджета</w:t>
      </w:r>
      <w:r w:rsidRPr="00B415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 w:cs="Times New Roman"/>
          <w:bCs/>
          <w:sz w:val="26"/>
          <w:szCs w:val="26"/>
        </w:rPr>
        <w:t xml:space="preserve"> сельсовет</w:t>
      </w:r>
      <w:r w:rsidRPr="00B415DF">
        <w:rPr>
          <w:rFonts w:ascii="Times New Roman" w:hAnsi="Times New Roman" w:cs="Times New Roman"/>
          <w:bCs/>
          <w:sz w:val="26"/>
          <w:szCs w:val="26"/>
        </w:rPr>
        <w:t xml:space="preserve"> реализованы меры по совершенствованию норм налогового законодательства, предусматривающие </w:t>
      </w:r>
      <w:r w:rsidRPr="00B415DF">
        <w:rPr>
          <w:rFonts w:ascii="Times New Roman" w:hAnsi="Times New Roman" w:cs="Times New Roman"/>
          <w:bCs/>
          <w:sz w:val="26"/>
          <w:szCs w:val="26"/>
        </w:rPr>
        <w:lastRenderedPageBreak/>
        <w:t>оптимизацию системы налоговых льгот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 земельному налогу и </w:t>
      </w:r>
      <w:r w:rsidRPr="00B415DF">
        <w:rPr>
          <w:rFonts w:ascii="Times New Roman" w:hAnsi="Times New Roman" w:cs="Times New Roman"/>
          <w:bCs/>
          <w:sz w:val="26"/>
          <w:szCs w:val="26"/>
        </w:rPr>
        <w:t>налоговых ставок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 налогу на имущество физических лиц</w:t>
      </w:r>
      <w:r w:rsidRPr="00B415DF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665464" w:rsidRDefault="00665464" w:rsidP="00665464">
      <w:pPr>
        <w:pStyle w:val="pt-a-000016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65464" w:rsidRDefault="00665464" w:rsidP="00665464">
      <w:pPr>
        <w:pStyle w:val="pt-a-000016"/>
        <w:spacing w:before="0" w:beforeAutospacing="0" w:after="0" w:afterAutospacing="0"/>
        <w:jc w:val="center"/>
        <w:rPr>
          <w:b/>
          <w:sz w:val="26"/>
          <w:szCs w:val="26"/>
        </w:rPr>
      </w:pPr>
      <w:r w:rsidRPr="00DB2B79">
        <w:rPr>
          <w:b/>
          <w:sz w:val="26"/>
          <w:szCs w:val="26"/>
        </w:rPr>
        <w:t xml:space="preserve">Налоговая политика </w:t>
      </w:r>
      <w:r>
        <w:rPr>
          <w:b/>
          <w:sz w:val="26"/>
          <w:szCs w:val="26"/>
        </w:rPr>
        <w:t xml:space="preserve">муниципального образования </w:t>
      </w:r>
      <w:r w:rsidR="0011582E" w:rsidRPr="0011582E">
        <w:rPr>
          <w:b/>
          <w:sz w:val="26"/>
          <w:szCs w:val="26"/>
        </w:rPr>
        <w:t>Кировский</w:t>
      </w:r>
      <w:r>
        <w:rPr>
          <w:b/>
          <w:sz w:val="26"/>
          <w:szCs w:val="26"/>
        </w:rPr>
        <w:t xml:space="preserve"> сельсовет</w:t>
      </w:r>
    </w:p>
    <w:p w:rsidR="00665464" w:rsidRPr="00DB2B79" w:rsidRDefault="00665464" w:rsidP="00665464">
      <w:pPr>
        <w:pStyle w:val="pt-a-000016"/>
        <w:spacing w:before="0" w:beforeAutospacing="0" w:after="0" w:afterAutospacing="0"/>
        <w:jc w:val="center"/>
        <w:rPr>
          <w:sz w:val="26"/>
          <w:szCs w:val="26"/>
        </w:rPr>
      </w:pPr>
    </w:p>
    <w:p w:rsidR="00665464" w:rsidRPr="00B415DF" w:rsidRDefault="00665464" w:rsidP="00665464">
      <w:pPr>
        <w:pStyle w:val="pt-a-00001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415DF">
        <w:rPr>
          <w:sz w:val="26"/>
          <w:szCs w:val="26"/>
        </w:rPr>
        <w:t xml:space="preserve">Основным ориентиром </w:t>
      </w:r>
      <w:r>
        <w:rPr>
          <w:sz w:val="26"/>
          <w:szCs w:val="26"/>
        </w:rPr>
        <w:t>н</w:t>
      </w:r>
      <w:r w:rsidRPr="00B415DF">
        <w:rPr>
          <w:sz w:val="26"/>
          <w:szCs w:val="26"/>
        </w:rPr>
        <w:t xml:space="preserve">алоговой политики </w:t>
      </w:r>
      <w:r>
        <w:rPr>
          <w:sz w:val="26"/>
          <w:szCs w:val="26"/>
        </w:rPr>
        <w:t xml:space="preserve">муниципального образования </w:t>
      </w:r>
      <w:r w:rsidR="0011582E">
        <w:rPr>
          <w:sz w:val="26"/>
          <w:szCs w:val="26"/>
        </w:rPr>
        <w:t>Кировский</w:t>
      </w:r>
      <w:r>
        <w:rPr>
          <w:sz w:val="26"/>
          <w:szCs w:val="26"/>
        </w:rPr>
        <w:t xml:space="preserve"> сельсовет</w:t>
      </w:r>
      <w:r w:rsidRPr="00B415DF">
        <w:rPr>
          <w:sz w:val="26"/>
          <w:szCs w:val="26"/>
        </w:rPr>
        <w:t xml:space="preserve"> </w:t>
      </w:r>
      <w:r w:rsidRPr="00B415DF">
        <w:rPr>
          <w:rStyle w:val="pt-a0-000026"/>
          <w:sz w:val="26"/>
          <w:szCs w:val="26"/>
        </w:rPr>
        <w:t>на 201</w:t>
      </w:r>
      <w:r w:rsidR="0011582E">
        <w:rPr>
          <w:rStyle w:val="pt-a0-000026"/>
          <w:sz w:val="26"/>
          <w:szCs w:val="26"/>
        </w:rPr>
        <w:t>9 год и на плановый период 2020</w:t>
      </w:r>
      <w:r w:rsidRPr="00B415DF">
        <w:rPr>
          <w:rStyle w:val="pt-a0-000026"/>
          <w:sz w:val="26"/>
          <w:szCs w:val="26"/>
        </w:rPr>
        <w:t xml:space="preserve"> и 202</w:t>
      </w:r>
      <w:r w:rsidR="0011582E">
        <w:rPr>
          <w:rStyle w:val="pt-a0-000026"/>
          <w:sz w:val="26"/>
          <w:szCs w:val="26"/>
        </w:rPr>
        <w:t>1</w:t>
      </w:r>
      <w:r w:rsidRPr="00B415DF">
        <w:rPr>
          <w:rStyle w:val="pt-a0-000026"/>
          <w:sz w:val="26"/>
          <w:szCs w:val="26"/>
        </w:rPr>
        <w:t xml:space="preserve"> годов </w:t>
      </w:r>
      <w:r>
        <w:rPr>
          <w:rStyle w:val="pt-a0-000026"/>
          <w:sz w:val="26"/>
          <w:szCs w:val="26"/>
        </w:rPr>
        <w:t xml:space="preserve">является </w:t>
      </w:r>
      <w:r w:rsidRPr="00B415DF">
        <w:rPr>
          <w:sz w:val="26"/>
          <w:szCs w:val="26"/>
        </w:rPr>
        <w:t>увеличение</w:t>
      </w:r>
      <w:r w:rsidRPr="00B415DF">
        <w:rPr>
          <w:rStyle w:val="pt-a0-000026"/>
          <w:sz w:val="26"/>
          <w:szCs w:val="26"/>
        </w:rPr>
        <w:t xml:space="preserve"> поступлений доходов, обеспечение сбалансированности бюджет</w:t>
      </w:r>
      <w:r>
        <w:rPr>
          <w:rStyle w:val="pt-a0-000026"/>
          <w:sz w:val="26"/>
          <w:szCs w:val="26"/>
        </w:rPr>
        <w:t xml:space="preserve">а муниципального образования </w:t>
      </w:r>
      <w:r w:rsidR="0011582E">
        <w:rPr>
          <w:sz w:val="26"/>
          <w:szCs w:val="26"/>
        </w:rPr>
        <w:t>Кировский</w:t>
      </w:r>
      <w:r>
        <w:rPr>
          <w:rStyle w:val="pt-a0-000026"/>
          <w:sz w:val="26"/>
          <w:szCs w:val="26"/>
        </w:rPr>
        <w:t xml:space="preserve"> сельсовет</w:t>
      </w:r>
      <w:r w:rsidRPr="00B415DF">
        <w:rPr>
          <w:rStyle w:val="pt-a0-000026"/>
          <w:sz w:val="26"/>
          <w:szCs w:val="26"/>
        </w:rPr>
        <w:t>.</w:t>
      </w:r>
    </w:p>
    <w:p w:rsidR="00665464" w:rsidRPr="00B415DF" w:rsidRDefault="00665464" w:rsidP="006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415DF">
        <w:rPr>
          <w:rFonts w:ascii="Times New Roman" w:hAnsi="Times New Roman" w:cs="Times New Roman"/>
          <w:sz w:val="26"/>
          <w:szCs w:val="26"/>
        </w:rPr>
        <w:t xml:space="preserve">В среднесрочной перспективе будет продолжена работа по расширению перечня объектов недвижимого имущества физических лиц, налоговая база по которым исчисляется исходя из кадастровой стоимости. </w:t>
      </w:r>
    </w:p>
    <w:p w:rsidR="00665464" w:rsidRPr="00B415DF" w:rsidRDefault="00665464" w:rsidP="00665464">
      <w:pPr>
        <w:pStyle w:val="pt-a-000016"/>
        <w:spacing w:before="0" w:beforeAutospacing="0" w:after="0" w:afterAutospacing="0"/>
        <w:ind w:firstLine="709"/>
        <w:jc w:val="both"/>
        <w:rPr>
          <w:rStyle w:val="pt-a0-000026"/>
          <w:sz w:val="26"/>
          <w:szCs w:val="26"/>
        </w:rPr>
      </w:pPr>
      <w:r w:rsidRPr="00B415DF">
        <w:rPr>
          <w:rStyle w:val="pt-a0-000026"/>
          <w:sz w:val="26"/>
          <w:szCs w:val="26"/>
        </w:rPr>
        <w:t xml:space="preserve">Для увеличения </w:t>
      </w:r>
      <w:r w:rsidRPr="00B415DF">
        <w:rPr>
          <w:sz w:val="26"/>
          <w:szCs w:val="26"/>
        </w:rPr>
        <w:t xml:space="preserve">налогового потенциала и повышения роли имущественных налогов в формировании доходов </w:t>
      </w:r>
      <w:r>
        <w:rPr>
          <w:sz w:val="26"/>
          <w:szCs w:val="26"/>
        </w:rPr>
        <w:t xml:space="preserve">муниципального образования </w:t>
      </w:r>
      <w:r w:rsidR="0011582E">
        <w:rPr>
          <w:sz w:val="26"/>
          <w:szCs w:val="26"/>
        </w:rPr>
        <w:t>Кировский</w:t>
      </w:r>
      <w:r>
        <w:rPr>
          <w:sz w:val="26"/>
          <w:szCs w:val="26"/>
        </w:rPr>
        <w:t xml:space="preserve"> сельсовет</w:t>
      </w:r>
      <w:r w:rsidRPr="00B415DF">
        <w:rPr>
          <w:sz w:val="26"/>
          <w:szCs w:val="26"/>
        </w:rPr>
        <w:t xml:space="preserve"> </w:t>
      </w:r>
      <w:r w:rsidRPr="00B415DF">
        <w:rPr>
          <w:rStyle w:val="pt-a0-000026"/>
          <w:sz w:val="26"/>
          <w:szCs w:val="26"/>
        </w:rPr>
        <w:t xml:space="preserve">продолжится </w:t>
      </w:r>
      <w:r w:rsidRPr="00B415DF">
        <w:rPr>
          <w:sz w:val="26"/>
          <w:szCs w:val="26"/>
        </w:rPr>
        <w:t xml:space="preserve">осуществление взаимодействия органов государственной власти </w:t>
      </w:r>
      <w:r>
        <w:rPr>
          <w:sz w:val="26"/>
          <w:szCs w:val="26"/>
        </w:rPr>
        <w:t>Р</w:t>
      </w:r>
      <w:r w:rsidRPr="00B415DF">
        <w:rPr>
          <w:sz w:val="26"/>
          <w:szCs w:val="26"/>
        </w:rPr>
        <w:t>еспублики</w:t>
      </w:r>
      <w:r>
        <w:rPr>
          <w:sz w:val="26"/>
          <w:szCs w:val="26"/>
        </w:rPr>
        <w:t xml:space="preserve"> Хакасия</w:t>
      </w:r>
      <w:r w:rsidRPr="00B415DF">
        <w:rPr>
          <w:sz w:val="26"/>
          <w:szCs w:val="26"/>
        </w:rPr>
        <w:t>, орган</w:t>
      </w:r>
      <w:r>
        <w:rPr>
          <w:sz w:val="26"/>
          <w:szCs w:val="26"/>
        </w:rPr>
        <w:t>а</w:t>
      </w:r>
      <w:r w:rsidRPr="00B415DF">
        <w:rPr>
          <w:sz w:val="26"/>
          <w:szCs w:val="26"/>
        </w:rPr>
        <w:t xml:space="preserve"> местного самоуправления</w:t>
      </w:r>
      <w:r>
        <w:rPr>
          <w:sz w:val="26"/>
          <w:szCs w:val="26"/>
        </w:rPr>
        <w:t xml:space="preserve"> </w:t>
      </w:r>
      <w:r w:rsidR="0011582E">
        <w:rPr>
          <w:sz w:val="26"/>
          <w:szCs w:val="26"/>
        </w:rPr>
        <w:t>Кировский</w:t>
      </w:r>
      <w:r>
        <w:rPr>
          <w:sz w:val="26"/>
          <w:szCs w:val="26"/>
        </w:rPr>
        <w:t xml:space="preserve"> сельсовета</w:t>
      </w:r>
      <w:r w:rsidRPr="00B415DF">
        <w:rPr>
          <w:sz w:val="26"/>
          <w:szCs w:val="26"/>
        </w:rPr>
        <w:t xml:space="preserve"> и территориальных органов федеральных органов государственной власти в Республике Хакасия в </w:t>
      </w:r>
      <w:r w:rsidRPr="00B415DF">
        <w:rPr>
          <w:rStyle w:val="pt-a0-000026"/>
          <w:sz w:val="26"/>
          <w:szCs w:val="26"/>
        </w:rPr>
        <w:t>части актуализации базы данных, необходимых для начисления имущественных налогов. Будет продолжена работа по привлечению собственников объектов недвижимости и земельных участков к оформлению прав на них в соответствии с действующим законодательством</w:t>
      </w:r>
      <w:r>
        <w:rPr>
          <w:rStyle w:val="pt-a0-000026"/>
          <w:sz w:val="26"/>
          <w:szCs w:val="26"/>
        </w:rPr>
        <w:t>,</w:t>
      </w:r>
      <w:r w:rsidRPr="00B415DF">
        <w:rPr>
          <w:rStyle w:val="pt-a0-000026"/>
          <w:sz w:val="26"/>
          <w:szCs w:val="26"/>
        </w:rPr>
        <w:t xml:space="preserve"> с последующим включением объектов в налоговую базу.</w:t>
      </w:r>
    </w:p>
    <w:p w:rsidR="00665464" w:rsidRPr="00B415DF" w:rsidRDefault="00665464" w:rsidP="006654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pt-a0-000026"/>
          <w:rFonts w:ascii="Times New Roman" w:hAnsi="Times New Roman" w:cs="Times New Roman"/>
          <w:sz w:val="26"/>
          <w:szCs w:val="26"/>
        </w:rPr>
      </w:pPr>
      <w:r w:rsidRPr="00B415DF">
        <w:rPr>
          <w:rFonts w:ascii="Times New Roman" w:hAnsi="Times New Roman" w:cs="Times New Roman"/>
          <w:sz w:val="26"/>
          <w:szCs w:val="26"/>
        </w:rPr>
        <w:t>В целях легализации налоговой базы на местном уровн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415DF">
        <w:rPr>
          <w:rFonts w:ascii="Times New Roman" w:hAnsi="Times New Roman" w:cs="Times New Roman"/>
          <w:sz w:val="26"/>
          <w:szCs w:val="26"/>
        </w:rPr>
        <w:t xml:space="preserve"> продолжится реализация комплекса мер по контролю за полнотой и своевремен</w:t>
      </w:r>
      <w:r>
        <w:rPr>
          <w:rFonts w:ascii="Times New Roman" w:hAnsi="Times New Roman" w:cs="Times New Roman"/>
          <w:sz w:val="26"/>
          <w:szCs w:val="26"/>
        </w:rPr>
        <w:t>ностью выплаты заработной платы</w:t>
      </w:r>
      <w:r w:rsidRPr="00B415D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65464" w:rsidRPr="00B415DF" w:rsidRDefault="00665464" w:rsidP="0066546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Pr="00B415DF">
        <w:rPr>
          <w:rFonts w:ascii="Times New Roman" w:hAnsi="Times New Roman"/>
          <w:sz w:val="26"/>
          <w:szCs w:val="26"/>
        </w:rPr>
        <w:t>удут реализовываться мероприятия по контролю за обеспечением своевременной и полной уплат</w:t>
      </w:r>
      <w:r>
        <w:rPr>
          <w:rFonts w:ascii="Times New Roman" w:hAnsi="Times New Roman"/>
          <w:sz w:val="26"/>
          <w:szCs w:val="26"/>
        </w:rPr>
        <w:t>ой</w:t>
      </w:r>
      <w:r w:rsidRPr="00B415DF">
        <w:rPr>
          <w:rFonts w:ascii="Times New Roman" w:hAnsi="Times New Roman"/>
          <w:sz w:val="26"/>
          <w:szCs w:val="26"/>
        </w:rPr>
        <w:t xml:space="preserve"> налогов налогоплательщиками,</w:t>
      </w:r>
      <w:r>
        <w:rPr>
          <w:rFonts w:ascii="Times New Roman" w:hAnsi="Times New Roman"/>
          <w:sz w:val="26"/>
          <w:szCs w:val="26"/>
        </w:rPr>
        <w:t xml:space="preserve"> в том числе</w:t>
      </w:r>
      <w:r w:rsidRPr="00B415DF">
        <w:rPr>
          <w:rFonts w:ascii="Times New Roman" w:hAnsi="Times New Roman"/>
          <w:sz w:val="26"/>
          <w:szCs w:val="26"/>
        </w:rPr>
        <w:t xml:space="preserve"> финансовое обеспечение которых осуществляется за счет местных бюджетов, </w:t>
      </w:r>
      <w:r>
        <w:rPr>
          <w:rFonts w:ascii="Times New Roman" w:hAnsi="Times New Roman"/>
          <w:sz w:val="26"/>
          <w:szCs w:val="26"/>
        </w:rPr>
        <w:t xml:space="preserve">а также </w:t>
      </w:r>
      <w:r w:rsidRPr="00B415DF">
        <w:rPr>
          <w:rFonts w:ascii="Times New Roman" w:hAnsi="Times New Roman"/>
          <w:sz w:val="26"/>
          <w:szCs w:val="26"/>
        </w:rPr>
        <w:t xml:space="preserve">сокращением задолженности по налоговым платежам. </w:t>
      </w:r>
    </w:p>
    <w:p w:rsidR="00665464" w:rsidRPr="00DB2B79" w:rsidRDefault="00665464" w:rsidP="00665464">
      <w:pPr>
        <w:ind w:firstLine="709"/>
        <w:jc w:val="both"/>
        <w:rPr>
          <w:sz w:val="26"/>
          <w:szCs w:val="26"/>
        </w:rPr>
      </w:pPr>
    </w:p>
    <w:p w:rsidR="00665464" w:rsidRDefault="00665464" w:rsidP="006654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</w:t>
      </w:r>
      <w:r w:rsidRPr="00DB68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Бюджетная политика 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сельсовет в области расходов</w:t>
      </w:r>
    </w:p>
    <w:p w:rsidR="00665464" w:rsidRPr="00DB68DB" w:rsidRDefault="00665464" w:rsidP="006654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Бюджетная политика в сфере расходов в трехлетней перспективе будет направлена на дальнейшее повышение эффективности расходов.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В рамках основных направлений бюджетной политики в части расходов предусматривается реализация следующих мер:</w:t>
      </w:r>
    </w:p>
    <w:p w:rsidR="00665464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1. Планирование расходной части бюджета </w:t>
      </w:r>
      <w:r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/>
          <w:sz w:val="26"/>
          <w:szCs w:val="26"/>
        </w:rPr>
        <w:t xml:space="preserve"> сельсовет</w:t>
      </w:r>
      <w:r w:rsidRPr="00B415DF">
        <w:rPr>
          <w:rFonts w:ascii="Times New Roman" w:hAnsi="Times New Roman"/>
          <w:sz w:val="26"/>
          <w:szCs w:val="26"/>
        </w:rPr>
        <w:t xml:space="preserve"> будет продолжено на основе </w:t>
      </w:r>
      <w:r>
        <w:rPr>
          <w:rFonts w:ascii="Times New Roman" w:hAnsi="Times New Roman"/>
          <w:sz w:val="26"/>
          <w:szCs w:val="26"/>
        </w:rPr>
        <w:t>муниципальных программ</w:t>
      </w:r>
      <w:r w:rsidRPr="00B415D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/>
          <w:sz w:val="26"/>
          <w:szCs w:val="26"/>
        </w:rPr>
        <w:t xml:space="preserve"> сельсовет</w:t>
      </w:r>
      <w:r w:rsidRPr="00B415DF">
        <w:rPr>
          <w:rFonts w:ascii="Times New Roman" w:hAnsi="Times New Roman"/>
          <w:sz w:val="26"/>
          <w:szCs w:val="26"/>
        </w:rPr>
        <w:t xml:space="preserve">. 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2. Одним из необходимых условий обеспечения эффективности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B415DF">
        <w:rPr>
          <w:rFonts w:ascii="Times New Roman" w:hAnsi="Times New Roman"/>
          <w:sz w:val="26"/>
          <w:szCs w:val="26"/>
        </w:rPr>
        <w:t xml:space="preserve"> финансов является построение целостной системы открытости деятельности органов</w:t>
      </w:r>
      <w:r>
        <w:rPr>
          <w:rFonts w:ascii="Times New Roman" w:hAnsi="Times New Roman"/>
          <w:sz w:val="26"/>
          <w:szCs w:val="26"/>
        </w:rPr>
        <w:t xml:space="preserve"> местного самоуправления и бюджетных учреждений 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/>
          <w:sz w:val="26"/>
          <w:szCs w:val="26"/>
        </w:rPr>
        <w:t xml:space="preserve"> сельсовет</w:t>
      </w:r>
      <w:r w:rsidRPr="00B415DF">
        <w:rPr>
          <w:rFonts w:ascii="Times New Roman" w:hAnsi="Times New Roman"/>
          <w:sz w:val="26"/>
          <w:szCs w:val="26"/>
        </w:rPr>
        <w:t xml:space="preserve"> на базе государственной интегрированной информационной системы управления общественными финансами «Электронный бюджет</w:t>
      </w:r>
      <w:r>
        <w:rPr>
          <w:rFonts w:ascii="Times New Roman" w:hAnsi="Times New Roman"/>
          <w:sz w:val="26"/>
          <w:szCs w:val="26"/>
        </w:rPr>
        <w:t>».</w:t>
      </w:r>
    </w:p>
    <w:p w:rsidR="00665464" w:rsidRPr="00B415DF" w:rsidRDefault="00665464" w:rsidP="00665464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3. Необходимо продолжить реализацию </w:t>
      </w:r>
      <w:r>
        <w:rPr>
          <w:rFonts w:ascii="Times New Roman" w:hAnsi="Times New Roman"/>
          <w:sz w:val="26"/>
          <w:szCs w:val="26"/>
        </w:rPr>
        <w:t xml:space="preserve">мероприятий, </w:t>
      </w:r>
      <w:r w:rsidRPr="00B415DF">
        <w:rPr>
          <w:rFonts w:ascii="Times New Roman" w:hAnsi="Times New Roman"/>
          <w:sz w:val="26"/>
          <w:szCs w:val="26"/>
        </w:rPr>
        <w:t>обеспечив</w:t>
      </w:r>
      <w:r>
        <w:rPr>
          <w:rFonts w:ascii="Times New Roman" w:hAnsi="Times New Roman"/>
          <w:sz w:val="26"/>
          <w:szCs w:val="26"/>
        </w:rPr>
        <w:t>ающих</w:t>
      </w:r>
      <w:r w:rsidRPr="00B415DF">
        <w:rPr>
          <w:rFonts w:ascii="Times New Roman" w:hAnsi="Times New Roman"/>
          <w:sz w:val="26"/>
          <w:szCs w:val="26"/>
        </w:rPr>
        <w:t xml:space="preserve"> соответствие расходных обязательств реальным доходным источникам и источникам покрытия дефицита бюджета.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Так, п</w:t>
      </w:r>
      <w:r w:rsidRPr="00B415DF">
        <w:rPr>
          <w:rFonts w:ascii="Times New Roman" w:hAnsi="Times New Roman"/>
          <w:sz w:val="26"/>
          <w:szCs w:val="26"/>
        </w:rPr>
        <w:t>ри планировании бюджета на 201</w:t>
      </w:r>
      <w:r w:rsidR="0011582E">
        <w:rPr>
          <w:rFonts w:ascii="Times New Roman" w:hAnsi="Times New Roman"/>
          <w:sz w:val="26"/>
          <w:szCs w:val="26"/>
        </w:rPr>
        <w:t>9</w:t>
      </w:r>
      <w:r w:rsidRPr="00B415DF"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11582E">
        <w:rPr>
          <w:rFonts w:ascii="Times New Roman" w:hAnsi="Times New Roman"/>
          <w:sz w:val="26"/>
          <w:szCs w:val="26"/>
        </w:rPr>
        <w:t>20</w:t>
      </w:r>
      <w:r w:rsidRPr="00B415DF">
        <w:rPr>
          <w:rFonts w:ascii="Times New Roman" w:hAnsi="Times New Roman"/>
          <w:sz w:val="26"/>
          <w:szCs w:val="26"/>
        </w:rPr>
        <w:t xml:space="preserve"> и 202</w:t>
      </w:r>
      <w:r w:rsidR="0011582E">
        <w:rPr>
          <w:rFonts w:ascii="Times New Roman" w:hAnsi="Times New Roman"/>
          <w:sz w:val="26"/>
          <w:szCs w:val="26"/>
        </w:rPr>
        <w:t>1</w:t>
      </w:r>
      <w:r w:rsidRPr="00B415DF">
        <w:rPr>
          <w:rFonts w:ascii="Times New Roman" w:hAnsi="Times New Roman"/>
          <w:sz w:val="26"/>
          <w:szCs w:val="26"/>
        </w:rPr>
        <w:t xml:space="preserve"> годов в первоочередном порядке предполагается включение в бюджет расходов на финансирование действующих расходных обязательств. 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Необходимо обеспечить безусловное выполнение всех публичных нормативных обязательств, соблюдение моратория на принятие новых социальных обязательств,</w:t>
      </w:r>
      <w:r>
        <w:rPr>
          <w:rFonts w:ascii="Times New Roman" w:hAnsi="Times New Roman"/>
          <w:sz w:val="26"/>
          <w:szCs w:val="26"/>
        </w:rPr>
        <w:t xml:space="preserve"> не обеспеченных реальными доходными источниками</w:t>
      </w:r>
      <w:r w:rsidRPr="00B415DF">
        <w:rPr>
          <w:rFonts w:ascii="Times New Roman" w:hAnsi="Times New Roman"/>
          <w:sz w:val="26"/>
          <w:szCs w:val="26"/>
        </w:rPr>
        <w:t xml:space="preserve">. 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4. Повышение эффективности оказания муниципальных услуг. Данная мера будет реализовываться путем создания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сокращения доли неэффективных расходов. 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5. Повышение эффективности финансового контроля, а также контроля в сфере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B415DF">
        <w:rPr>
          <w:rFonts w:ascii="Times New Roman" w:hAnsi="Times New Roman"/>
          <w:sz w:val="26"/>
          <w:szCs w:val="26"/>
        </w:rPr>
        <w:t xml:space="preserve"> закупок будет осуществляться в следующих направлениях:</w:t>
      </w:r>
    </w:p>
    <w:p w:rsidR="00665464" w:rsidRPr="00B415DF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а) развитие системы внутреннего финансового контроля за использованием бюджетных средств путем разработки единых подходов и правил проведения контрольных мероприятий, применения бюджетных мер принуждения;</w:t>
      </w:r>
    </w:p>
    <w:p w:rsidR="00665464" w:rsidRPr="00B415DF" w:rsidRDefault="0011582E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б) принятие</w:t>
      </w:r>
      <w:r w:rsidR="00665464" w:rsidRPr="00B415DF">
        <w:rPr>
          <w:rFonts w:ascii="Times New Roman" w:hAnsi="Times New Roman"/>
          <w:sz w:val="26"/>
          <w:szCs w:val="26"/>
        </w:rPr>
        <w:t xml:space="preserve"> мер в целях реализации Федерального закона № 44-ФЗ в части осуществления эффективного контроля за соблюдением законодательства о контрактной системе, а также ведомственного контроля в сфере закупок товаров, работ, услуг для обеспечения нужд </w:t>
      </w:r>
      <w:r w:rsidR="00665464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>
        <w:rPr>
          <w:rFonts w:ascii="Times New Roman" w:hAnsi="Times New Roman"/>
          <w:sz w:val="26"/>
          <w:szCs w:val="26"/>
        </w:rPr>
        <w:t xml:space="preserve">Кировский </w:t>
      </w:r>
      <w:r w:rsidR="00665464">
        <w:rPr>
          <w:rFonts w:ascii="Times New Roman" w:hAnsi="Times New Roman"/>
          <w:sz w:val="26"/>
          <w:szCs w:val="26"/>
        </w:rPr>
        <w:t>сельсовет</w:t>
      </w:r>
      <w:r w:rsidR="00665464" w:rsidRPr="00B415DF">
        <w:rPr>
          <w:rFonts w:ascii="Times New Roman" w:hAnsi="Times New Roman"/>
          <w:sz w:val="26"/>
          <w:szCs w:val="26"/>
        </w:rPr>
        <w:t>.</w:t>
      </w:r>
    </w:p>
    <w:p w:rsidR="00665464" w:rsidRDefault="00665464" w:rsidP="00665464">
      <w:pPr>
        <w:pStyle w:val="af2"/>
        <w:jc w:val="center"/>
        <w:rPr>
          <w:rFonts w:ascii="Times New Roman" w:hAnsi="Times New Roman"/>
          <w:b/>
          <w:sz w:val="26"/>
          <w:szCs w:val="26"/>
        </w:rPr>
      </w:pPr>
    </w:p>
    <w:p w:rsidR="00665464" w:rsidRPr="00E47A40" w:rsidRDefault="00665464" w:rsidP="00665464">
      <w:pPr>
        <w:pStyle w:val="af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IV</w:t>
      </w:r>
      <w:r w:rsidRPr="00E47A40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Политика в сфере межбюджетных отношений</w:t>
      </w:r>
      <w:r w:rsidRPr="00E47A40">
        <w:rPr>
          <w:rFonts w:ascii="Times New Roman" w:hAnsi="Times New Roman"/>
          <w:b/>
          <w:sz w:val="26"/>
          <w:szCs w:val="26"/>
        </w:rPr>
        <w:t xml:space="preserve"> </w:t>
      </w:r>
      <w:r w:rsidRPr="00E47A40">
        <w:rPr>
          <w:rFonts w:ascii="Times New Roman" w:hAnsi="Times New Roman"/>
          <w:b/>
          <w:sz w:val="26"/>
          <w:szCs w:val="26"/>
        </w:rPr>
        <w:br/>
      </w:r>
    </w:p>
    <w:p w:rsidR="00665464" w:rsidRPr="00B415DF" w:rsidRDefault="00665464" w:rsidP="00665464">
      <w:pPr>
        <w:pStyle w:val="af2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Межбюджетные отношения в 201</w:t>
      </w:r>
      <w:r w:rsidR="0011582E">
        <w:rPr>
          <w:rFonts w:ascii="Times New Roman" w:hAnsi="Times New Roman"/>
          <w:sz w:val="26"/>
          <w:szCs w:val="26"/>
        </w:rPr>
        <w:t>9</w:t>
      </w:r>
      <w:r w:rsidRPr="00B415DF">
        <w:rPr>
          <w:rFonts w:ascii="Times New Roman" w:hAnsi="Times New Roman"/>
          <w:sz w:val="26"/>
          <w:szCs w:val="26"/>
        </w:rPr>
        <w:t>–202</w:t>
      </w:r>
      <w:r w:rsidR="0011582E">
        <w:rPr>
          <w:rFonts w:ascii="Times New Roman" w:hAnsi="Times New Roman"/>
          <w:sz w:val="26"/>
          <w:szCs w:val="26"/>
        </w:rPr>
        <w:t>1</w:t>
      </w:r>
      <w:r w:rsidRPr="00B415DF">
        <w:rPr>
          <w:rFonts w:ascii="Times New Roman" w:hAnsi="Times New Roman"/>
          <w:sz w:val="26"/>
          <w:szCs w:val="26"/>
        </w:rPr>
        <w:t xml:space="preserve"> годах будут строиться в соответствии с требованиями Бюджетного кодекса Российской Федерации. </w:t>
      </w:r>
    </w:p>
    <w:p w:rsidR="00665464" w:rsidRPr="00B415DF" w:rsidRDefault="00665464" w:rsidP="00665464">
      <w:pPr>
        <w:pStyle w:val="af2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Основными задачами бюджетной политики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 w:rsidR="0011582E">
        <w:rPr>
          <w:rFonts w:ascii="Times New Roman" w:hAnsi="Times New Roman"/>
          <w:sz w:val="26"/>
          <w:szCs w:val="26"/>
        </w:rPr>
        <w:t>образования Кировский</w:t>
      </w:r>
      <w:r>
        <w:rPr>
          <w:rFonts w:ascii="Times New Roman" w:hAnsi="Times New Roman"/>
          <w:sz w:val="26"/>
          <w:szCs w:val="26"/>
        </w:rPr>
        <w:t xml:space="preserve"> </w:t>
      </w:r>
      <w:r w:rsidR="0011582E">
        <w:rPr>
          <w:rFonts w:ascii="Times New Roman" w:hAnsi="Times New Roman"/>
          <w:sz w:val="26"/>
          <w:szCs w:val="26"/>
        </w:rPr>
        <w:t xml:space="preserve">сельсовет </w:t>
      </w:r>
      <w:r w:rsidR="0011582E" w:rsidRPr="00B415DF">
        <w:rPr>
          <w:rFonts w:ascii="Times New Roman" w:hAnsi="Times New Roman"/>
          <w:sz w:val="26"/>
          <w:szCs w:val="26"/>
        </w:rPr>
        <w:t>в</w:t>
      </w:r>
      <w:r w:rsidRPr="00B415DF">
        <w:rPr>
          <w:rFonts w:ascii="Times New Roman" w:hAnsi="Times New Roman"/>
          <w:sz w:val="26"/>
          <w:szCs w:val="26"/>
        </w:rPr>
        <w:t xml:space="preserve"> сфере межбюджетных отношений будут являться: </w:t>
      </w:r>
    </w:p>
    <w:p w:rsidR="00665464" w:rsidRPr="00B415DF" w:rsidRDefault="00665464" w:rsidP="00665464">
      <w:pPr>
        <w:pStyle w:val="af2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укрепление финансовой дисциплины муниципальн</w:t>
      </w:r>
      <w:r>
        <w:rPr>
          <w:rFonts w:ascii="Times New Roman" w:hAnsi="Times New Roman"/>
          <w:sz w:val="26"/>
          <w:szCs w:val="26"/>
        </w:rPr>
        <w:t>ого</w:t>
      </w:r>
      <w:r w:rsidRPr="00B415DF">
        <w:rPr>
          <w:rFonts w:ascii="Times New Roman" w:hAnsi="Times New Roman"/>
          <w:sz w:val="26"/>
          <w:szCs w:val="26"/>
        </w:rPr>
        <w:t xml:space="preserve"> образовани</w:t>
      </w:r>
      <w:r>
        <w:rPr>
          <w:rFonts w:ascii="Times New Roman" w:hAnsi="Times New Roman"/>
          <w:sz w:val="26"/>
          <w:szCs w:val="26"/>
        </w:rPr>
        <w:t>я</w:t>
      </w:r>
      <w:r w:rsidRPr="00B415DF">
        <w:rPr>
          <w:rFonts w:ascii="Times New Roman" w:hAnsi="Times New Roman"/>
          <w:sz w:val="26"/>
          <w:szCs w:val="26"/>
        </w:rPr>
        <w:t xml:space="preserve">, достижение условий </w:t>
      </w:r>
      <w:r w:rsidR="0011582E" w:rsidRPr="00B415DF">
        <w:rPr>
          <w:rFonts w:ascii="Times New Roman" w:hAnsi="Times New Roman"/>
          <w:sz w:val="26"/>
          <w:szCs w:val="26"/>
        </w:rPr>
        <w:t>соблюдения бюджетного</w:t>
      </w:r>
      <w:r w:rsidRPr="00B415DF">
        <w:rPr>
          <w:rFonts w:ascii="Times New Roman" w:hAnsi="Times New Roman"/>
          <w:sz w:val="26"/>
          <w:szCs w:val="26"/>
        </w:rPr>
        <w:t xml:space="preserve"> законодательства;</w:t>
      </w:r>
    </w:p>
    <w:p w:rsidR="00665464" w:rsidRPr="00B415DF" w:rsidRDefault="00665464" w:rsidP="00665464">
      <w:pPr>
        <w:pStyle w:val="af2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создание стимулов для улучшения качества управления муниципальными финансами, повышения эффективности расходования бюджетных средств.</w:t>
      </w:r>
    </w:p>
    <w:p w:rsidR="00665464" w:rsidRDefault="00665464" w:rsidP="00665464">
      <w:pPr>
        <w:pStyle w:val="af2"/>
        <w:ind w:firstLine="567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>В целях решения поставленных задач планируется:</w:t>
      </w:r>
    </w:p>
    <w:p w:rsidR="00665464" w:rsidRPr="00DF0A00" w:rsidRDefault="00665464" w:rsidP="00665464">
      <w:pPr>
        <w:pStyle w:val="af2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F0A00">
        <w:rPr>
          <w:rFonts w:ascii="Times New Roman" w:hAnsi="Times New Roman"/>
          <w:sz w:val="26"/>
          <w:szCs w:val="26"/>
        </w:rPr>
        <w:t xml:space="preserve">продолжить практику заключения </w:t>
      </w:r>
      <w:r w:rsidR="0011582E">
        <w:rPr>
          <w:rFonts w:ascii="Times New Roman" w:hAnsi="Times New Roman"/>
          <w:sz w:val="26"/>
          <w:szCs w:val="26"/>
        </w:rPr>
        <w:t>с</w:t>
      </w:r>
      <w:r w:rsidRPr="00DF0A00">
        <w:rPr>
          <w:rFonts w:ascii="Times New Roman" w:hAnsi="Times New Roman"/>
          <w:sz w:val="26"/>
          <w:szCs w:val="26"/>
        </w:rPr>
        <w:t xml:space="preserve">оглашений о мерах по повышению эффективности использования бюджетных средств и увеличению поступлений налоговых и неналоговых доходов в целях повышения финансовой дисциплины и ответственности органов местного самоуправления муниципальных образований - получателей межбюджетных трансфертов из </w:t>
      </w:r>
      <w:r>
        <w:rPr>
          <w:rFonts w:ascii="Times New Roman" w:hAnsi="Times New Roman"/>
          <w:sz w:val="26"/>
          <w:szCs w:val="26"/>
        </w:rPr>
        <w:t xml:space="preserve">республиканского бюджета и </w:t>
      </w:r>
      <w:r w:rsidRPr="00DF0A00">
        <w:rPr>
          <w:rFonts w:ascii="Times New Roman" w:hAnsi="Times New Roman"/>
          <w:sz w:val="26"/>
          <w:szCs w:val="26"/>
        </w:rPr>
        <w:t>бюджета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Алтайский район</w:t>
      </w:r>
      <w:r w:rsidRPr="00DF0A00">
        <w:rPr>
          <w:rFonts w:ascii="Times New Roman" w:hAnsi="Times New Roman"/>
          <w:sz w:val="26"/>
          <w:szCs w:val="26"/>
        </w:rPr>
        <w:t xml:space="preserve"> за проводимую бюджетную политику; </w:t>
      </w:r>
    </w:p>
    <w:p w:rsidR="00665464" w:rsidRPr="00DF0A00" w:rsidRDefault="00665464" w:rsidP="00665464">
      <w:pPr>
        <w:pStyle w:val="af2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F0A00">
        <w:rPr>
          <w:rFonts w:ascii="Times New Roman" w:hAnsi="Times New Roman"/>
          <w:sz w:val="26"/>
          <w:szCs w:val="26"/>
        </w:rPr>
        <w:t xml:space="preserve">как и в предыдущие годы, перед муниципальными образованиями должна стоять задача обеспечения своей деятельности в большей степени за счет собственных средств. </w:t>
      </w:r>
    </w:p>
    <w:p w:rsidR="00665464" w:rsidRPr="00DF0A00" w:rsidRDefault="00665464" w:rsidP="00665464">
      <w:pPr>
        <w:pStyle w:val="af2"/>
        <w:ind w:firstLine="567"/>
        <w:jc w:val="both"/>
        <w:rPr>
          <w:rFonts w:ascii="Times New Roman" w:hAnsi="Times New Roman"/>
          <w:sz w:val="26"/>
          <w:szCs w:val="26"/>
        </w:rPr>
      </w:pPr>
      <w:r w:rsidRPr="00DF0A00">
        <w:rPr>
          <w:rFonts w:ascii="Times New Roman" w:hAnsi="Times New Roman"/>
          <w:sz w:val="26"/>
          <w:szCs w:val="26"/>
        </w:rPr>
        <w:t>Реализация вышеизложенных мер будет способствовать повышению эффективности системы межбюджетных отношений, обеспечению сбалансированности местных бюджетов, а также улучшению качества управления бюджетным процессом на местном уровне.</w:t>
      </w:r>
    </w:p>
    <w:p w:rsidR="00665464" w:rsidRPr="00B415DF" w:rsidRDefault="00665464" w:rsidP="00665464">
      <w:pPr>
        <w:pStyle w:val="af2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65464" w:rsidRPr="00D06CEC" w:rsidRDefault="00665464" w:rsidP="00665464">
      <w:pPr>
        <w:pStyle w:val="af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V</w:t>
      </w:r>
      <w:r w:rsidRPr="00D06CEC">
        <w:rPr>
          <w:rFonts w:ascii="Times New Roman" w:hAnsi="Times New Roman"/>
          <w:b/>
          <w:sz w:val="26"/>
          <w:szCs w:val="26"/>
        </w:rPr>
        <w:t>. Политика в области муниципального долга</w:t>
      </w:r>
    </w:p>
    <w:p w:rsidR="00665464" w:rsidRDefault="00665464" w:rsidP="0066546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5464" w:rsidRPr="00BA6B8B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6B8B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 определяет виды долговых обязательств муниципальных образований Российской Федерации, общий порядок их </w:t>
      </w:r>
      <w:r w:rsidRPr="00BA6B8B">
        <w:rPr>
          <w:rFonts w:ascii="Times New Roman" w:hAnsi="Times New Roman" w:cs="Times New Roman"/>
          <w:sz w:val="26"/>
          <w:szCs w:val="26"/>
        </w:rPr>
        <w:lastRenderedPageBreak/>
        <w:t>возникновения, обслуживания и погашения, а также элементы надзора за муниципальными заимствованиями, поэтому основной целью управления внутренним долгом является выполнение требований Бюджетного кодекса Российской Федерации.</w:t>
      </w:r>
    </w:p>
    <w:p w:rsidR="00665464" w:rsidRPr="006222E7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22E7">
        <w:rPr>
          <w:rFonts w:ascii="Times New Roman" w:hAnsi="Times New Roman" w:cs="Times New Roman"/>
          <w:sz w:val="26"/>
          <w:szCs w:val="26"/>
        </w:rPr>
        <w:t>В сложившихся условиях политика в области управления муниципальным долгом на 201</w:t>
      </w:r>
      <w:r w:rsidR="0011582E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– 202</w:t>
      </w:r>
      <w:r w:rsidR="0011582E">
        <w:rPr>
          <w:rFonts w:ascii="Times New Roman" w:hAnsi="Times New Roman" w:cs="Times New Roman"/>
          <w:sz w:val="26"/>
          <w:szCs w:val="26"/>
        </w:rPr>
        <w:t>1</w:t>
      </w:r>
      <w:r w:rsidRPr="006222E7">
        <w:rPr>
          <w:rFonts w:ascii="Times New Roman" w:hAnsi="Times New Roman" w:cs="Times New Roman"/>
          <w:sz w:val="26"/>
          <w:szCs w:val="26"/>
        </w:rPr>
        <w:t xml:space="preserve"> годы будет направлена на:</w:t>
      </w:r>
    </w:p>
    <w:p w:rsidR="00665464" w:rsidRPr="006222E7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22E7">
        <w:rPr>
          <w:rFonts w:ascii="Times New Roman" w:hAnsi="Times New Roman" w:cs="Times New Roman"/>
          <w:sz w:val="26"/>
          <w:szCs w:val="26"/>
        </w:rPr>
        <w:t xml:space="preserve">- оптимизацию объема муниципального долга муниципального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222E7">
        <w:rPr>
          <w:rFonts w:ascii="Times New Roman" w:hAnsi="Times New Roman" w:cs="Times New Roman"/>
          <w:sz w:val="26"/>
          <w:szCs w:val="26"/>
        </w:rPr>
        <w:t>;</w:t>
      </w:r>
    </w:p>
    <w:p w:rsidR="00665464" w:rsidRDefault="00665464" w:rsidP="006654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1E1D">
        <w:rPr>
          <w:rFonts w:ascii="Times New Roman" w:hAnsi="Times New Roman" w:cs="Times New Roman"/>
          <w:sz w:val="26"/>
          <w:szCs w:val="26"/>
        </w:rPr>
        <w:t>- своевременное и полное исполнение принятых обязательств по погашению и обслуживанию муниципального долга муниципаль</w:t>
      </w:r>
      <w:r>
        <w:rPr>
          <w:rFonts w:ascii="Times New Roman" w:hAnsi="Times New Roman" w:cs="Times New Roman"/>
          <w:sz w:val="26"/>
          <w:szCs w:val="26"/>
        </w:rPr>
        <w:t xml:space="preserve">ного образования </w:t>
      </w:r>
      <w:r w:rsidR="0011582E">
        <w:rPr>
          <w:rFonts w:ascii="Times New Roman" w:hAnsi="Times New Roman"/>
          <w:sz w:val="26"/>
          <w:szCs w:val="26"/>
        </w:rPr>
        <w:t>Кировский</w:t>
      </w:r>
      <w:r>
        <w:rPr>
          <w:rFonts w:ascii="Times New Roman" w:hAnsi="Times New Roman" w:cs="Times New Roman"/>
          <w:sz w:val="26"/>
          <w:szCs w:val="26"/>
        </w:rPr>
        <w:t xml:space="preserve"> сельсовет.</w:t>
      </w:r>
    </w:p>
    <w:p w:rsidR="00665464" w:rsidRPr="00AD1868" w:rsidRDefault="00665464" w:rsidP="006654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5464" w:rsidRPr="00AD1868" w:rsidRDefault="00665464" w:rsidP="006654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65464" w:rsidRDefault="00665464" w:rsidP="0066546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464" w:rsidRPr="00B415DF" w:rsidRDefault="00665464" w:rsidP="00665464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15DF">
        <w:rPr>
          <w:rFonts w:ascii="Times New Roman" w:hAnsi="Times New Roman"/>
          <w:sz w:val="26"/>
          <w:szCs w:val="26"/>
        </w:rPr>
        <w:t xml:space="preserve"> </w:t>
      </w:r>
    </w:p>
    <w:p w:rsidR="00FC748C" w:rsidRDefault="00FC748C" w:rsidP="00FC748C">
      <w:pPr>
        <w:pStyle w:val="ConsPlusNormal"/>
        <w:spacing w:line="276" w:lineRule="auto"/>
        <w:ind w:right="-1" w:firstLine="0"/>
        <w:jc w:val="center"/>
        <w:rPr>
          <w:rFonts w:ascii="Times New Roman" w:hAnsi="Times New Roman"/>
          <w:b/>
          <w:caps/>
          <w:color w:val="000000" w:themeColor="text1"/>
          <w:sz w:val="26"/>
          <w:szCs w:val="26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Pr="00AD1868" w:rsidRDefault="001766B4" w:rsidP="001766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766B4" w:rsidRDefault="001766B4" w:rsidP="00176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66B4" w:rsidRDefault="001766B4" w:rsidP="001766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1766B4" w:rsidSect="00D34F04">
      <w:headerReference w:type="first" r:id="rId8"/>
      <w:pgSz w:w="11906" w:h="16838" w:code="9"/>
      <w:pgMar w:top="851" w:right="709" w:bottom="1134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699" w:rsidRDefault="00E87699" w:rsidP="00FD366F">
      <w:pPr>
        <w:spacing w:after="0" w:line="240" w:lineRule="auto"/>
      </w:pPr>
      <w:r>
        <w:separator/>
      </w:r>
    </w:p>
  </w:endnote>
  <w:endnote w:type="continuationSeparator" w:id="0">
    <w:p w:rsidR="00E87699" w:rsidRDefault="00E87699" w:rsidP="00FD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699" w:rsidRDefault="00E87699" w:rsidP="00FD366F">
      <w:pPr>
        <w:spacing w:after="0" w:line="240" w:lineRule="auto"/>
      </w:pPr>
      <w:r>
        <w:separator/>
      </w:r>
    </w:p>
  </w:footnote>
  <w:footnote w:type="continuationSeparator" w:id="0">
    <w:p w:rsidR="00E87699" w:rsidRDefault="00E87699" w:rsidP="00FD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807624"/>
      <w:docPartObj>
        <w:docPartGallery w:val="Page Numbers (Top of Page)"/>
        <w:docPartUnique/>
      </w:docPartObj>
    </w:sdtPr>
    <w:sdtEndPr/>
    <w:sdtContent>
      <w:p w:rsidR="00947ECD" w:rsidRDefault="00611684">
        <w:pPr>
          <w:pStyle w:val="a5"/>
          <w:jc w:val="center"/>
        </w:pPr>
        <w:r>
          <w:fldChar w:fldCharType="begin"/>
        </w:r>
        <w:r w:rsidR="00661A5E">
          <w:instrText xml:space="preserve"> PAGE   \* MERGEFORMAT </w:instrText>
        </w:r>
        <w:r>
          <w:fldChar w:fldCharType="separate"/>
        </w:r>
        <w:r w:rsidR="00947E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7ECD" w:rsidRDefault="00947E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F1950"/>
    <w:multiLevelType w:val="hybridMultilevel"/>
    <w:tmpl w:val="6B761C96"/>
    <w:lvl w:ilvl="0" w:tplc="97168D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8773C"/>
    <w:multiLevelType w:val="hybridMultilevel"/>
    <w:tmpl w:val="DFCAC8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359720C4"/>
    <w:multiLevelType w:val="hybridMultilevel"/>
    <w:tmpl w:val="8812B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F6031D7"/>
    <w:multiLevelType w:val="hybridMultilevel"/>
    <w:tmpl w:val="9538F800"/>
    <w:lvl w:ilvl="0" w:tplc="97168D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A2"/>
    <w:rsid w:val="0000390E"/>
    <w:rsid w:val="0000668E"/>
    <w:rsid w:val="00006876"/>
    <w:rsid w:val="00007EAD"/>
    <w:rsid w:val="00011B5C"/>
    <w:rsid w:val="00017407"/>
    <w:rsid w:val="00020838"/>
    <w:rsid w:val="00033FE0"/>
    <w:rsid w:val="0003558D"/>
    <w:rsid w:val="00040C74"/>
    <w:rsid w:val="0004289E"/>
    <w:rsid w:val="00044B3B"/>
    <w:rsid w:val="00044C29"/>
    <w:rsid w:val="00046DA8"/>
    <w:rsid w:val="00053A8D"/>
    <w:rsid w:val="00057873"/>
    <w:rsid w:val="00071514"/>
    <w:rsid w:val="00071690"/>
    <w:rsid w:val="00071D16"/>
    <w:rsid w:val="00072477"/>
    <w:rsid w:val="0007729F"/>
    <w:rsid w:val="00084533"/>
    <w:rsid w:val="0008641E"/>
    <w:rsid w:val="00094694"/>
    <w:rsid w:val="000A07B0"/>
    <w:rsid w:val="000A32C6"/>
    <w:rsid w:val="000A5A63"/>
    <w:rsid w:val="000A7614"/>
    <w:rsid w:val="000A79E0"/>
    <w:rsid w:val="000B01EF"/>
    <w:rsid w:val="000B1608"/>
    <w:rsid w:val="000C551C"/>
    <w:rsid w:val="000D05A6"/>
    <w:rsid w:val="000D2CD1"/>
    <w:rsid w:val="000D72AB"/>
    <w:rsid w:val="000E02AC"/>
    <w:rsid w:val="000E56CA"/>
    <w:rsid w:val="000E7ECF"/>
    <w:rsid w:val="000F0668"/>
    <w:rsid w:val="000F0EA2"/>
    <w:rsid w:val="000F196C"/>
    <w:rsid w:val="001037B1"/>
    <w:rsid w:val="0011582E"/>
    <w:rsid w:val="00115AB0"/>
    <w:rsid w:val="00122678"/>
    <w:rsid w:val="001239F2"/>
    <w:rsid w:val="00124278"/>
    <w:rsid w:val="001256F0"/>
    <w:rsid w:val="00132733"/>
    <w:rsid w:val="00134322"/>
    <w:rsid w:val="0013728B"/>
    <w:rsid w:val="00142705"/>
    <w:rsid w:val="0014796F"/>
    <w:rsid w:val="00147BDF"/>
    <w:rsid w:val="00154D72"/>
    <w:rsid w:val="0016145D"/>
    <w:rsid w:val="00161770"/>
    <w:rsid w:val="0017370F"/>
    <w:rsid w:val="00174BC9"/>
    <w:rsid w:val="0017560B"/>
    <w:rsid w:val="001766B4"/>
    <w:rsid w:val="00182546"/>
    <w:rsid w:val="001831E2"/>
    <w:rsid w:val="00192012"/>
    <w:rsid w:val="001A2A74"/>
    <w:rsid w:val="001A36DC"/>
    <w:rsid w:val="001A6831"/>
    <w:rsid w:val="001B0427"/>
    <w:rsid w:val="001B22F5"/>
    <w:rsid w:val="001B7E0A"/>
    <w:rsid w:val="001C19BF"/>
    <w:rsid w:val="001C54A7"/>
    <w:rsid w:val="001E14AF"/>
    <w:rsid w:val="001E466A"/>
    <w:rsid w:val="001F0688"/>
    <w:rsid w:val="001F2484"/>
    <w:rsid w:val="00203B1C"/>
    <w:rsid w:val="00211209"/>
    <w:rsid w:val="0021404F"/>
    <w:rsid w:val="002266F3"/>
    <w:rsid w:val="00231E8A"/>
    <w:rsid w:val="00243E0D"/>
    <w:rsid w:val="002440B5"/>
    <w:rsid w:val="00246505"/>
    <w:rsid w:val="0025092C"/>
    <w:rsid w:val="0025746C"/>
    <w:rsid w:val="00260D1A"/>
    <w:rsid w:val="00265E32"/>
    <w:rsid w:val="00270E64"/>
    <w:rsid w:val="00271C54"/>
    <w:rsid w:val="00272694"/>
    <w:rsid w:val="00273010"/>
    <w:rsid w:val="002773F9"/>
    <w:rsid w:val="0028064A"/>
    <w:rsid w:val="0028138A"/>
    <w:rsid w:val="002862CE"/>
    <w:rsid w:val="002870EC"/>
    <w:rsid w:val="00287754"/>
    <w:rsid w:val="00287A7A"/>
    <w:rsid w:val="002913F8"/>
    <w:rsid w:val="00295AB6"/>
    <w:rsid w:val="002A5E5A"/>
    <w:rsid w:val="002A7372"/>
    <w:rsid w:val="002B1A4F"/>
    <w:rsid w:val="002B2C5E"/>
    <w:rsid w:val="002B453F"/>
    <w:rsid w:val="002B7C66"/>
    <w:rsid w:val="002C0676"/>
    <w:rsid w:val="002C37B7"/>
    <w:rsid w:val="002C44F8"/>
    <w:rsid w:val="002C6B2E"/>
    <w:rsid w:val="002D267B"/>
    <w:rsid w:val="002D5B93"/>
    <w:rsid w:val="002E22A7"/>
    <w:rsid w:val="002E4444"/>
    <w:rsid w:val="00302CF0"/>
    <w:rsid w:val="00314C94"/>
    <w:rsid w:val="00314F15"/>
    <w:rsid w:val="00316D86"/>
    <w:rsid w:val="00325AAA"/>
    <w:rsid w:val="00334673"/>
    <w:rsid w:val="003411CD"/>
    <w:rsid w:val="0034217C"/>
    <w:rsid w:val="00343311"/>
    <w:rsid w:val="003434DB"/>
    <w:rsid w:val="003456BC"/>
    <w:rsid w:val="0034722C"/>
    <w:rsid w:val="00353206"/>
    <w:rsid w:val="00357C5B"/>
    <w:rsid w:val="003602AE"/>
    <w:rsid w:val="003640B3"/>
    <w:rsid w:val="003671E0"/>
    <w:rsid w:val="00371B0D"/>
    <w:rsid w:val="003739F7"/>
    <w:rsid w:val="00375BFC"/>
    <w:rsid w:val="00381610"/>
    <w:rsid w:val="00385B26"/>
    <w:rsid w:val="0039216F"/>
    <w:rsid w:val="00392B68"/>
    <w:rsid w:val="00393D50"/>
    <w:rsid w:val="00394409"/>
    <w:rsid w:val="00395AD2"/>
    <w:rsid w:val="003A0AB5"/>
    <w:rsid w:val="003B263E"/>
    <w:rsid w:val="003B503A"/>
    <w:rsid w:val="003B7FDF"/>
    <w:rsid w:val="003C0678"/>
    <w:rsid w:val="003C11BF"/>
    <w:rsid w:val="003C2E23"/>
    <w:rsid w:val="003C6680"/>
    <w:rsid w:val="003C73E3"/>
    <w:rsid w:val="003D4F9C"/>
    <w:rsid w:val="003D6572"/>
    <w:rsid w:val="003D7A78"/>
    <w:rsid w:val="003D7FA9"/>
    <w:rsid w:val="003F0097"/>
    <w:rsid w:val="003F0731"/>
    <w:rsid w:val="00402642"/>
    <w:rsid w:val="00405884"/>
    <w:rsid w:val="004100BC"/>
    <w:rsid w:val="0041753F"/>
    <w:rsid w:val="004273BE"/>
    <w:rsid w:val="004318D5"/>
    <w:rsid w:val="00437885"/>
    <w:rsid w:val="00444FFA"/>
    <w:rsid w:val="00446D1F"/>
    <w:rsid w:val="004566D9"/>
    <w:rsid w:val="00462C2F"/>
    <w:rsid w:val="004634F0"/>
    <w:rsid w:val="00466A9D"/>
    <w:rsid w:val="00470B42"/>
    <w:rsid w:val="0047139E"/>
    <w:rsid w:val="00475CD2"/>
    <w:rsid w:val="00490081"/>
    <w:rsid w:val="004A16F5"/>
    <w:rsid w:val="004A6182"/>
    <w:rsid w:val="004B23FE"/>
    <w:rsid w:val="004B4897"/>
    <w:rsid w:val="004B4E17"/>
    <w:rsid w:val="004C1053"/>
    <w:rsid w:val="004C149D"/>
    <w:rsid w:val="004C1A3C"/>
    <w:rsid w:val="004C4EFD"/>
    <w:rsid w:val="004C552A"/>
    <w:rsid w:val="004C73C9"/>
    <w:rsid w:val="004D2540"/>
    <w:rsid w:val="004D29EC"/>
    <w:rsid w:val="004D2A91"/>
    <w:rsid w:val="004D3DB1"/>
    <w:rsid w:val="004D429D"/>
    <w:rsid w:val="004D508D"/>
    <w:rsid w:val="004D65C4"/>
    <w:rsid w:val="004D769B"/>
    <w:rsid w:val="004E22F2"/>
    <w:rsid w:val="004E2366"/>
    <w:rsid w:val="004E5F67"/>
    <w:rsid w:val="004E686F"/>
    <w:rsid w:val="004F57AB"/>
    <w:rsid w:val="00501568"/>
    <w:rsid w:val="00505717"/>
    <w:rsid w:val="005074D6"/>
    <w:rsid w:val="00507B4F"/>
    <w:rsid w:val="00510C22"/>
    <w:rsid w:val="00511102"/>
    <w:rsid w:val="005165D9"/>
    <w:rsid w:val="00521665"/>
    <w:rsid w:val="0052373F"/>
    <w:rsid w:val="00526ED6"/>
    <w:rsid w:val="005314F1"/>
    <w:rsid w:val="00531B18"/>
    <w:rsid w:val="00545629"/>
    <w:rsid w:val="00562E3D"/>
    <w:rsid w:val="00567E0F"/>
    <w:rsid w:val="00573F93"/>
    <w:rsid w:val="00582910"/>
    <w:rsid w:val="00587AE8"/>
    <w:rsid w:val="00590222"/>
    <w:rsid w:val="005910A5"/>
    <w:rsid w:val="0059629B"/>
    <w:rsid w:val="005A1919"/>
    <w:rsid w:val="005A76EC"/>
    <w:rsid w:val="005B54B6"/>
    <w:rsid w:val="005B699D"/>
    <w:rsid w:val="005C2177"/>
    <w:rsid w:val="005C2C6E"/>
    <w:rsid w:val="005C4A40"/>
    <w:rsid w:val="005D2A16"/>
    <w:rsid w:val="005D528C"/>
    <w:rsid w:val="005D627C"/>
    <w:rsid w:val="005E443B"/>
    <w:rsid w:val="005E56A0"/>
    <w:rsid w:val="005E6344"/>
    <w:rsid w:val="005E729F"/>
    <w:rsid w:val="005F18A5"/>
    <w:rsid w:val="005F1CFE"/>
    <w:rsid w:val="005F2E54"/>
    <w:rsid w:val="005F45B8"/>
    <w:rsid w:val="005F6B0A"/>
    <w:rsid w:val="005F6DBE"/>
    <w:rsid w:val="00601DF6"/>
    <w:rsid w:val="00602ECC"/>
    <w:rsid w:val="00611684"/>
    <w:rsid w:val="00612F58"/>
    <w:rsid w:val="00614C59"/>
    <w:rsid w:val="006167F5"/>
    <w:rsid w:val="006203CB"/>
    <w:rsid w:val="006213C9"/>
    <w:rsid w:val="00621A94"/>
    <w:rsid w:val="00627604"/>
    <w:rsid w:val="006277B6"/>
    <w:rsid w:val="006307C3"/>
    <w:rsid w:val="006427EE"/>
    <w:rsid w:val="006434FE"/>
    <w:rsid w:val="00650776"/>
    <w:rsid w:val="00654A8F"/>
    <w:rsid w:val="00657AF1"/>
    <w:rsid w:val="0066127A"/>
    <w:rsid w:val="00661A5E"/>
    <w:rsid w:val="00665464"/>
    <w:rsid w:val="00676F0F"/>
    <w:rsid w:val="00680E96"/>
    <w:rsid w:val="00681011"/>
    <w:rsid w:val="006815ED"/>
    <w:rsid w:val="00684ED4"/>
    <w:rsid w:val="0068663F"/>
    <w:rsid w:val="006908BC"/>
    <w:rsid w:val="00692DC8"/>
    <w:rsid w:val="00695567"/>
    <w:rsid w:val="00697151"/>
    <w:rsid w:val="006A1186"/>
    <w:rsid w:val="006A249E"/>
    <w:rsid w:val="006B10E8"/>
    <w:rsid w:val="006B3FCB"/>
    <w:rsid w:val="006B5B3D"/>
    <w:rsid w:val="006C308A"/>
    <w:rsid w:val="006C4CA4"/>
    <w:rsid w:val="006C5161"/>
    <w:rsid w:val="006C7496"/>
    <w:rsid w:val="006D7017"/>
    <w:rsid w:val="006E122B"/>
    <w:rsid w:val="006E6BC3"/>
    <w:rsid w:val="006E772C"/>
    <w:rsid w:val="006F7126"/>
    <w:rsid w:val="007029BD"/>
    <w:rsid w:val="007034CE"/>
    <w:rsid w:val="00706074"/>
    <w:rsid w:val="00711D0C"/>
    <w:rsid w:val="00716F59"/>
    <w:rsid w:val="007173C1"/>
    <w:rsid w:val="00720F9B"/>
    <w:rsid w:val="00722635"/>
    <w:rsid w:val="00723F75"/>
    <w:rsid w:val="007265A9"/>
    <w:rsid w:val="007303A6"/>
    <w:rsid w:val="00733324"/>
    <w:rsid w:val="0073692D"/>
    <w:rsid w:val="00737270"/>
    <w:rsid w:val="00737455"/>
    <w:rsid w:val="0074432F"/>
    <w:rsid w:val="00747719"/>
    <w:rsid w:val="007610AB"/>
    <w:rsid w:val="00762070"/>
    <w:rsid w:val="00763295"/>
    <w:rsid w:val="00765495"/>
    <w:rsid w:val="00765534"/>
    <w:rsid w:val="007664CF"/>
    <w:rsid w:val="00773C44"/>
    <w:rsid w:val="00780820"/>
    <w:rsid w:val="0078224A"/>
    <w:rsid w:val="0078670B"/>
    <w:rsid w:val="00792F30"/>
    <w:rsid w:val="007A2998"/>
    <w:rsid w:val="007A3330"/>
    <w:rsid w:val="007A563B"/>
    <w:rsid w:val="007A636A"/>
    <w:rsid w:val="007A7CFB"/>
    <w:rsid w:val="007B092D"/>
    <w:rsid w:val="007B7C5B"/>
    <w:rsid w:val="007D2D03"/>
    <w:rsid w:val="007D3A3C"/>
    <w:rsid w:val="007D47BB"/>
    <w:rsid w:val="007D50C0"/>
    <w:rsid w:val="007D53B0"/>
    <w:rsid w:val="007E06A6"/>
    <w:rsid w:val="007E07C1"/>
    <w:rsid w:val="007E340E"/>
    <w:rsid w:val="007E7B54"/>
    <w:rsid w:val="007F205C"/>
    <w:rsid w:val="00813181"/>
    <w:rsid w:val="00816351"/>
    <w:rsid w:val="00817FD9"/>
    <w:rsid w:val="0082137A"/>
    <w:rsid w:val="00821B4C"/>
    <w:rsid w:val="00822056"/>
    <w:rsid w:val="008243F4"/>
    <w:rsid w:val="0082654B"/>
    <w:rsid w:val="00826CC2"/>
    <w:rsid w:val="00830D1F"/>
    <w:rsid w:val="0083141F"/>
    <w:rsid w:val="0084061D"/>
    <w:rsid w:val="00842290"/>
    <w:rsid w:val="00851640"/>
    <w:rsid w:val="00853B11"/>
    <w:rsid w:val="00855120"/>
    <w:rsid w:val="00855A82"/>
    <w:rsid w:val="008619F7"/>
    <w:rsid w:val="008672FD"/>
    <w:rsid w:val="008716E6"/>
    <w:rsid w:val="00874327"/>
    <w:rsid w:val="008745E1"/>
    <w:rsid w:val="00876162"/>
    <w:rsid w:val="0088321A"/>
    <w:rsid w:val="00883E56"/>
    <w:rsid w:val="008845CF"/>
    <w:rsid w:val="00886A8B"/>
    <w:rsid w:val="00893AC5"/>
    <w:rsid w:val="00896486"/>
    <w:rsid w:val="008A13FC"/>
    <w:rsid w:val="008A4574"/>
    <w:rsid w:val="008A6DA2"/>
    <w:rsid w:val="008A78FF"/>
    <w:rsid w:val="008B0BD3"/>
    <w:rsid w:val="008B65B4"/>
    <w:rsid w:val="008C2102"/>
    <w:rsid w:val="008C3260"/>
    <w:rsid w:val="008C4058"/>
    <w:rsid w:val="008D07D7"/>
    <w:rsid w:val="008D4632"/>
    <w:rsid w:val="008D5EC3"/>
    <w:rsid w:val="008D7FA4"/>
    <w:rsid w:val="008E0343"/>
    <w:rsid w:val="008E0E4A"/>
    <w:rsid w:val="008E3301"/>
    <w:rsid w:val="008E527C"/>
    <w:rsid w:val="00906682"/>
    <w:rsid w:val="00912D61"/>
    <w:rsid w:val="0091613D"/>
    <w:rsid w:val="0091634B"/>
    <w:rsid w:val="00921A35"/>
    <w:rsid w:val="00924C9C"/>
    <w:rsid w:val="00927590"/>
    <w:rsid w:val="00927A8D"/>
    <w:rsid w:val="00930A90"/>
    <w:rsid w:val="009311D4"/>
    <w:rsid w:val="0093185B"/>
    <w:rsid w:val="009379D9"/>
    <w:rsid w:val="0094152A"/>
    <w:rsid w:val="009446F5"/>
    <w:rsid w:val="009451B4"/>
    <w:rsid w:val="00945518"/>
    <w:rsid w:val="00946B43"/>
    <w:rsid w:val="00947ECD"/>
    <w:rsid w:val="00951752"/>
    <w:rsid w:val="00952EB5"/>
    <w:rsid w:val="0095599E"/>
    <w:rsid w:val="0096134B"/>
    <w:rsid w:val="00962327"/>
    <w:rsid w:val="0097295C"/>
    <w:rsid w:val="00974AF1"/>
    <w:rsid w:val="00975D5A"/>
    <w:rsid w:val="00976229"/>
    <w:rsid w:val="00980DAE"/>
    <w:rsid w:val="00983412"/>
    <w:rsid w:val="00983DD1"/>
    <w:rsid w:val="009875E4"/>
    <w:rsid w:val="009916C6"/>
    <w:rsid w:val="00994993"/>
    <w:rsid w:val="00994FA8"/>
    <w:rsid w:val="00995AF7"/>
    <w:rsid w:val="009A0633"/>
    <w:rsid w:val="009B0F2B"/>
    <w:rsid w:val="009B5942"/>
    <w:rsid w:val="009B7872"/>
    <w:rsid w:val="009C3027"/>
    <w:rsid w:val="009C7176"/>
    <w:rsid w:val="009C7C55"/>
    <w:rsid w:val="009D5ED5"/>
    <w:rsid w:val="009E0336"/>
    <w:rsid w:val="009E0C86"/>
    <w:rsid w:val="009E1E64"/>
    <w:rsid w:val="009E2683"/>
    <w:rsid w:val="009E35D5"/>
    <w:rsid w:val="009F2D51"/>
    <w:rsid w:val="009F36A7"/>
    <w:rsid w:val="00A005C7"/>
    <w:rsid w:val="00A01E54"/>
    <w:rsid w:val="00A0245D"/>
    <w:rsid w:val="00A0456A"/>
    <w:rsid w:val="00A23AB3"/>
    <w:rsid w:val="00A24288"/>
    <w:rsid w:val="00A25FBC"/>
    <w:rsid w:val="00A2656D"/>
    <w:rsid w:val="00A275D7"/>
    <w:rsid w:val="00A32F6E"/>
    <w:rsid w:val="00A336B6"/>
    <w:rsid w:val="00A3564B"/>
    <w:rsid w:val="00A35E73"/>
    <w:rsid w:val="00A36533"/>
    <w:rsid w:val="00A37A99"/>
    <w:rsid w:val="00A4192B"/>
    <w:rsid w:val="00A46B64"/>
    <w:rsid w:val="00A47285"/>
    <w:rsid w:val="00A52F15"/>
    <w:rsid w:val="00A53657"/>
    <w:rsid w:val="00A54FAB"/>
    <w:rsid w:val="00A625BD"/>
    <w:rsid w:val="00A64911"/>
    <w:rsid w:val="00A64EA1"/>
    <w:rsid w:val="00A67D8B"/>
    <w:rsid w:val="00A707B6"/>
    <w:rsid w:val="00A70873"/>
    <w:rsid w:val="00A715AA"/>
    <w:rsid w:val="00A819B4"/>
    <w:rsid w:val="00A821EA"/>
    <w:rsid w:val="00A835AD"/>
    <w:rsid w:val="00A879DD"/>
    <w:rsid w:val="00A93E2B"/>
    <w:rsid w:val="00A97E0E"/>
    <w:rsid w:val="00AB4C53"/>
    <w:rsid w:val="00AC21F9"/>
    <w:rsid w:val="00AC24A7"/>
    <w:rsid w:val="00AC2A5F"/>
    <w:rsid w:val="00AC3B6C"/>
    <w:rsid w:val="00AC4CBF"/>
    <w:rsid w:val="00AC563B"/>
    <w:rsid w:val="00AC6352"/>
    <w:rsid w:val="00AD2E49"/>
    <w:rsid w:val="00AD49F3"/>
    <w:rsid w:val="00AD7CC2"/>
    <w:rsid w:val="00AF328A"/>
    <w:rsid w:val="00AF5EF3"/>
    <w:rsid w:val="00AF6C3A"/>
    <w:rsid w:val="00B00147"/>
    <w:rsid w:val="00B0243C"/>
    <w:rsid w:val="00B03012"/>
    <w:rsid w:val="00B0662A"/>
    <w:rsid w:val="00B10A07"/>
    <w:rsid w:val="00B14320"/>
    <w:rsid w:val="00B15740"/>
    <w:rsid w:val="00B163E9"/>
    <w:rsid w:val="00B175D0"/>
    <w:rsid w:val="00B17B13"/>
    <w:rsid w:val="00B21F3C"/>
    <w:rsid w:val="00B22AD7"/>
    <w:rsid w:val="00B232B3"/>
    <w:rsid w:val="00B31327"/>
    <w:rsid w:val="00B33536"/>
    <w:rsid w:val="00B37C9A"/>
    <w:rsid w:val="00B415DF"/>
    <w:rsid w:val="00B43736"/>
    <w:rsid w:val="00B43B02"/>
    <w:rsid w:val="00B4402B"/>
    <w:rsid w:val="00B47BB1"/>
    <w:rsid w:val="00B5791D"/>
    <w:rsid w:val="00B60546"/>
    <w:rsid w:val="00B77CE4"/>
    <w:rsid w:val="00B83294"/>
    <w:rsid w:val="00B84518"/>
    <w:rsid w:val="00B84A6F"/>
    <w:rsid w:val="00B945A3"/>
    <w:rsid w:val="00BA0F92"/>
    <w:rsid w:val="00BA6DCC"/>
    <w:rsid w:val="00BA7959"/>
    <w:rsid w:val="00BB435C"/>
    <w:rsid w:val="00BB58A9"/>
    <w:rsid w:val="00BB66C1"/>
    <w:rsid w:val="00BC5C70"/>
    <w:rsid w:val="00BC6300"/>
    <w:rsid w:val="00BD218F"/>
    <w:rsid w:val="00BD3202"/>
    <w:rsid w:val="00BD70DE"/>
    <w:rsid w:val="00BE451F"/>
    <w:rsid w:val="00BE772B"/>
    <w:rsid w:val="00BE7801"/>
    <w:rsid w:val="00BF20C6"/>
    <w:rsid w:val="00BF2B1F"/>
    <w:rsid w:val="00C02A0C"/>
    <w:rsid w:val="00C03854"/>
    <w:rsid w:val="00C05874"/>
    <w:rsid w:val="00C06BDE"/>
    <w:rsid w:val="00C15E9D"/>
    <w:rsid w:val="00C20731"/>
    <w:rsid w:val="00C23F2A"/>
    <w:rsid w:val="00C2554E"/>
    <w:rsid w:val="00C25C1B"/>
    <w:rsid w:val="00C30198"/>
    <w:rsid w:val="00C3347A"/>
    <w:rsid w:val="00C34E9D"/>
    <w:rsid w:val="00C5323F"/>
    <w:rsid w:val="00C537BB"/>
    <w:rsid w:val="00C54501"/>
    <w:rsid w:val="00C54C73"/>
    <w:rsid w:val="00C571E0"/>
    <w:rsid w:val="00C57AD2"/>
    <w:rsid w:val="00C63C1F"/>
    <w:rsid w:val="00C63EE4"/>
    <w:rsid w:val="00C707BD"/>
    <w:rsid w:val="00C7488C"/>
    <w:rsid w:val="00C808E1"/>
    <w:rsid w:val="00C826A2"/>
    <w:rsid w:val="00C86DA7"/>
    <w:rsid w:val="00C87270"/>
    <w:rsid w:val="00CA57B4"/>
    <w:rsid w:val="00CA688A"/>
    <w:rsid w:val="00CB0CB2"/>
    <w:rsid w:val="00CB5FDF"/>
    <w:rsid w:val="00CB7A27"/>
    <w:rsid w:val="00CC1113"/>
    <w:rsid w:val="00CC180E"/>
    <w:rsid w:val="00CC3A14"/>
    <w:rsid w:val="00CC65F2"/>
    <w:rsid w:val="00CD1212"/>
    <w:rsid w:val="00CD26AE"/>
    <w:rsid w:val="00CD2A10"/>
    <w:rsid w:val="00CD350F"/>
    <w:rsid w:val="00CE0134"/>
    <w:rsid w:val="00CE645C"/>
    <w:rsid w:val="00CF3934"/>
    <w:rsid w:val="00CF6306"/>
    <w:rsid w:val="00CF7D1E"/>
    <w:rsid w:val="00D00360"/>
    <w:rsid w:val="00D010F2"/>
    <w:rsid w:val="00D03602"/>
    <w:rsid w:val="00D12B94"/>
    <w:rsid w:val="00D14E38"/>
    <w:rsid w:val="00D169CF"/>
    <w:rsid w:val="00D23809"/>
    <w:rsid w:val="00D32B47"/>
    <w:rsid w:val="00D34F04"/>
    <w:rsid w:val="00D413BB"/>
    <w:rsid w:val="00D415B1"/>
    <w:rsid w:val="00D43495"/>
    <w:rsid w:val="00D4554E"/>
    <w:rsid w:val="00D515F4"/>
    <w:rsid w:val="00D5444E"/>
    <w:rsid w:val="00D55EA4"/>
    <w:rsid w:val="00D56C7B"/>
    <w:rsid w:val="00D60DAC"/>
    <w:rsid w:val="00D6264F"/>
    <w:rsid w:val="00D65DA8"/>
    <w:rsid w:val="00D67A6D"/>
    <w:rsid w:val="00D8073A"/>
    <w:rsid w:val="00D85939"/>
    <w:rsid w:val="00D87D0B"/>
    <w:rsid w:val="00D87F5A"/>
    <w:rsid w:val="00D96E99"/>
    <w:rsid w:val="00DA04F1"/>
    <w:rsid w:val="00DA286D"/>
    <w:rsid w:val="00DA2D0E"/>
    <w:rsid w:val="00DB53C9"/>
    <w:rsid w:val="00DB68DB"/>
    <w:rsid w:val="00DB6B07"/>
    <w:rsid w:val="00DC20A8"/>
    <w:rsid w:val="00DD3CE1"/>
    <w:rsid w:val="00DD3D58"/>
    <w:rsid w:val="00DD3EC2"/>
    <w:rsid w:val="00DD4A83"/>
    <w:rsid w:val="00DD6FE2"/>
    <w:rsid w:val="00DE059A"/>
    <w:rsid w:val="00DE1EA5"/>
    <w:rsid w:val="00DE25C2"/>
    <w:rsid w:val="00DE38B6"/>
    <w:rsid w:val="00DE599F"/>
    <w:rsid w:val="00DF3547"/>
    <w:rsid w:val="00E0014B"/>
    <w:rsid w:val="00E14A08"/>
    <w:rsid w:val="00E16AE5"/>
    <w:rsid w:val="00E16CB2"/>
    <w:rsid w:val="00E17ADD"/>
    <w:rsid w:val="00E361B4"/>
    <w:rsid w:val="00E37175"/>
    <w:rsid w:val="00E37252"/>
    <w:rsid w:val="00E37506"/>
    <w:rsid w:val="00E37777"/>
    <w:rsid w:val="00E41D67"/>
    <w:rsid w:val="00E41F5B"/>
    <w:rsid w:val="00E4231A"/>
    <w:rsid w:val="00E44F94"/>
    <w:rsid w:val="00E465C6"/>
    <w:rsid w:val="00E46711"/>
    <w:rsid w:val="00E469C9"/>
    <w:rsid w:val="00E47A40"/>
    <w:rsid w:val="00E55EED"/>
    <w:rsid w:val="00E56AF5"/>
    <w:rsid w:val="00E6449C"/>
    <w:rsid w:val="00E707DE"/>
    <w:rsid w:val="00E72394"/>
    <w:rsid w:val="00E72F51"/>
    <w:rsid w:val="00E8130D"/>
    <w:rsid w:val="00E818C4"/>
    <w:rsid w:val="00E8680B"/>
    <w:rsid w:val="00E87699"/>
    <w:rsid w:val="00E87A83"/>
    <w:rsid w:val="00E90210"/>
    <w:rsid w:val="00E926DE"/>
    <w:rsid w:val="00E9377E"/>
    <w:rsid w:val="00E94E65"/>
    <w:rsid w:val="00EA03F3"/>
    <w:rsid w:val="00EA332D"/>
    <w:rsid w:val="00EB1DDA"/>
    <w:rsid w:val="00EB3A59"/>
    <w:rsid w:val="00EB4DA3"/>
    <w:rsid w:val="00EB6D53"/>
    <w:rsid w:val="00ED10AC"/>
    <w:rsid w:val="00ED1F32"/>
    <w:rsid w:val="00ED2082"/>
    <w:rsid w:val="00ED2928"/>
    <w:rsid w:val="00EE2015"/>
    <w:rsid w:val="00EE348C"/>
    <w:rsid w:val="00EF25F6"/>
    <w:rsid w:val="00EF67DA"/>
    <w:rsid w:val="00EF69B3"/>
    <w:rsid w:val="00F10956"/>
    <w:rsid w:val="00F160E2"/>
    <w:rsid w:val="00F209E1"/>
    <w:rsid w:val="00F22E71"/>
    <w:rsid w:val="00F233B9"/>
    <w:rsid w:val="00F277FE"/>
    <w:rsid w:val="00F30C78"/>
    <w:rsid w:val="00F31A11"/>
    <w:rsid w:val="00F321EE"/>
    <w:rsid w:val="00F34196"/>
    <w:rsid w:val="00F3471E"/>
    <w:rsid w:val="00F35873"/>
    <w:rsid w:val="00F4330D"/>
    <w:rsid w:val="00F47F22"/>
    <w:rsid w:val="00F5298C"/>
    <w:rsid w:val="00F70DE1"/>
    <w:rsid w:val="00F73795"/>
    <w:rsid w:val="00F73FED"/>
    <w:rsid w:val="00F764C2"/>
    <w:rsid w:val="00F76523"/>
    <w:rsid w:val="00F76AF0"/>
    <w:rsid w:val="00F80934"/>
    <w:rsid w:val="00F824B8"/>
    <w:rsid w:val="00F914E0"/>
    <w:rsid w:val="00F94897"/>
    <w:rsid w:val="00F9542B"/>
    <w:rsid w:val="00FA7157"/>
    <w:rsid w:val="00FB1130"/>
    <w:rsid w:val="00FC246B"/>
    <w:rsid w:val="00FC386E"/>
    <w:rsid w:val="00FC50E1"/>
    <w:rsid w:val="00FC748C"/>
    <w:rsid w:val="00FD366F"/>
    <w:rsid w:val="00FD472D"/>
    <w:rsid w:val="00FF30C7"/>
    <w:rsid w:val="00FF4FE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34052-89A2-4CE7-B0B1-DC0C41EF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66F"/>
  </w:style>
  <w:style w:type="paragraph" w:styleId="2">
    <w:name w:val="heading 2"/>
    <w:basedOn w:val="a"/>
    <w:next w:val="a"/>
    <w:link w:val="20"/>
    <w:qFormat/>
    <w:rsid w:val="00DD3CE1"/>
    <w:pPr>
      <w:keepNext/>
      <w:spacing w:before="240" w:after="60" w:line="24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DA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ody Text Indent"/>
    <w:basedOn w:val="a"/>
    <w:link w:val="a4"/>
    <w:rsid w:val="008A6D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A6DA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8A6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DA2"/>
  </w:style>
  <w:style w:type="paragraph" w:customStyle="1" w:styleId="ConsPlusNonformat">
    <w:name w:val="ConsPlusNonformat"/>
    <w:rsid w:val="00B024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basedOn w:val="a"/>
    <w:rsid w:val="00B0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03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3B1C"/>
  </w:style>
  <w:style w:type="paragraph" w:styleId="aa">
    <w:name w:val="List Paragraph"/>
    <w:basedOn w:val="a"/>
    <w:uiPriority w:val="34"/>
    <w:qFormat/>
    <w:rsid w:val="004D65C4"/>
    <w:pPr>
      <w:ind w:left="720"/>
      <w:contextualSpacing/>
    </w:pPr>
  </w:style>
  <w:style w:type="paragraph" w:styleId="21">
    <w:name w:val="Body Text Indent 2"/>
    <w:basedOn w:val="a"/>
    <w:link w:val="22"/>
    <w:rsid w:val="008832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88321A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302CF0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b">
    <w:name w:val="Основной"/>
    <w:basedOn w:val="a"/>
    <w:link w:val="ac"/>
    <w:rsid w:val="00945518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Знак"/>
    <w:basedOn w:val="a0"/>
    <w:link w:val="ab"/>
    <w:rsid w:val="00945518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"/>
    <w:basedOn w:val="a"/>
    <w:link w:val="ae"/>
    <w:rsid w:val="003D4F9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3D4F9C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DD3CE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FontStyle11">
    <w:name w:val="Font Style11"/>
    <w:rsid w:val="00DD3CE1"/>
    <w:rPr>
      <w:rFonts w:ascii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822056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A82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821EA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2773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t-a0-000026">
    <w:name w:val="pt-a0-000026"/>
    <w:basedOn w:val="a0"/>
    <w:rsid w:val="00762070"/>
  </w:style>
  <w:style w:type="paragraph" w:customStyle="1" w:styleId="pt-a-000016">
    <w:name w:val="pt-a-000016"/>
    <w:basedOn w:val="a"/>
    <w:rsid w:val="00762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AF8B-3106-4166-A911-1DB76667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mf13</dc:creator>
  <cp:keywords/>
  <dc:description/>
  <cp:lastModifiedBy>User</cp:lastModifiedBy>
  <cp:revision>9</cp:revision>
  <cp:lastPrinted>2018-10-25T07:01:00Z</cp:lastPrinted>
  <dcterms:created xsi:type="dcterms:W3CDTF">2018-11-21T02:08:00Z</dcterms:created>
  <dcterms:modified xsi:type="dcterms:W3CDTF">2019-04-12T02:17:00Z</dcterms:modified>
</cp:coreProperties>
</file>